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54" w:rsidRDefault="00E55454" w:rsidP="00E55454">
      <w:pPr>
        <w:ind w:right="4819"/>
        <w:jc w:val="both"/>
        <w:rPr>
          <w:b/>
          <w:color w:val="000000"/>
        </w:rPr>
      </w:pPr>
    </w:p>
    <w:p w:rsidR="00E55454" w:rsidRPr="006229EE" w:rsidRDefault="00E55454" w:rsidP="00E55454">
      <w:pPr>
        <w:jc w:val="center"/>
        <w:rPr>
          <w:noProof/>
        </w:rPr>
      </w:pPr>
      <w:r w:rsidRPr="006229E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75pt;height:43.5pt;visibility:visible">
            <v:imagedata r:id="rId7" o:title="Зябликово_герб (1)"/>
          </v:shape>
        </w:pict>
      </w:r>
    </w:p>
    <w:p w:rsidR="00E55454" w:rsidRPr="006229EE" w:rsidRDefault="00E55454" w:rsidP="00E55454">
      <w:pPr>
        <w:jc w:val="center"/>
        <w:rPr>
          <w:noProof/>
        </w:rPr>
      </w:pPr>
    </w:p>
    <w:p w:rsidR="00E55454" w:rsidRPr="006229EE" w:rsidRDefault="00E55454" w:rsidP="00E55454">
      <w:pPr>
        <w:spacing w:line="360" w:lineRule="auto"/>
        <w:jc w:val="center"/>
        <w:rPr>
          <w:b/>
        </w:rPr>
      </w:pPr>
      <w:r w:rsidRPr="006229EE">
        <w:rPr>
          <w:b/>
        </w:rPr>
        <w:t>СОВЕТ ДЕПУТАТОВ</w:t>
      </w:r>
    </w:p>
    <w:p w:rsidR="00E55454" w:rsidRPr="006229EE" w:rsidRDefault="00E55454" w:rsidP="00E55454">
      <w:pPr>
        <w:spacing w:line="360" w:lineRule="auto"/>
        <w:jc w:val="center"/>
        <w:rPr>
          <w:b/>
          <w:bCs/>
        </w:rPr>
      </w:pPr>
      <w:r w:rsidRPr="006229EE">
        <w:rPr>
          <w:b/>
        </w:rPr>
        <w:t>МУНИЦИПАЛЬНОГО ОКРУГА ЗЯБЛИКОВО</w:t>
      </w:r>
    </w:p>
    <w:p w:rsidR="00E55454" w:rsidRPr="006229EE" w:rsidRDefault="00E55454" w:rsidP="00E55454">
      <w:pPr>
        <w:rPr>
          <w:b/>
          <w:bCs/>
        </w:rPr>
      </w:pPr>
    </w:p>
    <w:p w:rsidR="00E55454" w:rsidRPr="006229EE" w:rsidRDefault="00E55454" w:rsidP="00E55454">
      <w:pPr>
        <w:jc w:val="center"/>
        <w:rPr>
          <w:b/>
        </w:rPr>
      </w:pPr>
      <w:r w:rsidRPr="006229EE">
        <w:rPr>
          <w:b/>
        </w:rPr>
        <w:t>РЕШЕНИЕ</w:t>
      </w:r>
    </w:p>
    <w:p w:rsidR="00E55454" w:rsidRPr="006229EE" w:rsidRDefault="00E55454" w:rsidP="00E55454">
      <w:pPr>
        <w:jc w:val="center"/>
        <w:rPr>
          <w:b/>
        </w:rPr>
      </w:pPr>
    </w:p>
    <w:p w:rsidR="00E55454" w:rsidRPr="006229EE" w:rsidRDefault="00E55454" w:rsidP="00E55454">
      <w:pPr>
        <w:jc w:val="center"/>
        <w:rPr>
          <w:b/>
        </w:rPr>
      </w:pPr>
    </w:p>
    <w:p w:rsidR="00E55454" w:rsidRPr="006229EE" w:rsidRDefault="00E55454" w:rsidP="00E55454">
      <w:pPr>
        <w:rPr>
          <w:b/>
        </w:rPr>
      </w:pPr>
    </w:p>
    <w:p w:rsidR="00E55454" w:rsidRPr="006229EE" w:rsidRDefault="00E55454" w:rsidP="00E55454">
      <w:pPr>
        <w:jc w:val="center"/>
        <w:rPr>
          <w:b/>
        </w:rPr>
      </w:pPr>
    </w:p>
    <w:p w:rsidR="00E55454" w:rsidRPr="006229EE" w:rsidRDefault="00E55454" w:rsidP="00E5545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20</w:t>
      </w:r>
      <w:r w:rsidRPr="006229EE">
        <w:rPr>
          <w:b/>
          <w:sz w:val="26"/>
          <w:szCs w:val="26"/>
          <w:u w:val="single"/>
        </w:rPr>
        <w:t>.12.2017</w:t>
      </w:r>
      <w:r w:rsidRPr="006229EE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МЗБ-01-03-135</w:t>
      </w:r>
      <w:r w:rsidRPr="006229EE">
        <w:rPr>
          <w:b/>
          <w:sz w:val="26"/>
          <w:szCs w:val="26"/>
          <w:u w:val="single"/>
        </w:rPr>
        <w:t>/17</w:t>
      </w:r>
    </w:p>
    <w:p w:rsidR="00E55454" w:rsidRDefault="00E55454" w:rsidP="00F126B2">
      <w:pPr>
        <w:pStyle w:val="a6"/>
        <w:spacing w:line="240" w:lineRule="auto"/>
        <w:jc w:val="left"/>
        <w:rPr>
          <w:szCs w:val="28"/>
        </w:rPr>
      </w:pPr>
      <w:bookmarkStart w:id="0" w:name="_GoBack"/>
      <w:bookmarkEnd w:id="0"/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  <w:r>
        <w:rPr>
          <w:szCs w:val="28"/>
        </w:rPr>
        <w:t>Об утверждении П</w:t>
      </w:r>
      <w:r w:rsidR="00E707C1" w:rsidRPr="001F578C">
        <w:rPr>
          <w:szCs w:val="28"/>
        </w:rPr>
        <w:t>рограммы</w:t>
      </w:r>
    </w:p>
    <w:p w:rsidR="00E02D94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социально</w:t>
      </w:r>
      <w:r w:rsidR="00E02D94">
        <w:rPr>
          <w:szCs w:val="28"/>
        </w:rPr>
        <w:t xml:space="preserve">  </w:t>
      </w:r>
      <w:r>
        <w:rPr>
          <w:szCs w:val="28"/>
        </w:rPr>
        <w:t>-</w:t>
      </w:r>
      <w:r w:rsidR="00E02D94">
        <w:rPr>
          <w:szCs w:val="28"/>
        </w:rPr>
        <w:t xml:space="preserve"> </w:t>
      </w:r>
      <w:r>
        <w:rPr>
          <w:szCs w:val="28"/>
        </w:rPr>
        <w:t xml:space="preserve">экономического </w:t>
      </w: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развития</w:t>
      </w:r>
      <w:r w:rsidR="00E707C1" w:rsidRPr="001F578C">
        <w:rPr>
          <w:szCs w:val="28"/>
        </w:rPr>
        <w:t xml:space="preserve">  </w:t>
      </w:r>
      <w:r w:rsidR="00E02D94">
        <w:rPr>
          <w:szCs w:val="28"/>
        </w:rPr>
        <w:t xml:space="preserve">    </w:t>
      </w:r>
      <w:r w:rsidR="00E707C1" w:rsidRPr="001F578C">
        <w:rPr>
          <w:szCs w:val="28"/>
        </w:rPr>
        <w:t>муници</w:t>
      </w:r>
      <w:r w:rsidR="00E02D94">
        <w:rPr>
          <w:szCs w:val="28"/>
        </w:rPr>
        <w:t>пального</w:t>
      </w:r>
    </w:p>
    <w:p w:rsidR="00E707C1" w:rsidRPr="001F578C" w:rsidRDefault="00E02D94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округа Зябликово на</w:t>
      </w:r>
      <w:r w:rsidR="00925BAB">
        <w:rPr>
          <w:szCs w:val="28"/>
        </w:rPr>
        <w:t xml:space="preserve"> </w:t>
      </w:r>
      <w:r w:rsidR="00964AD8">
        <w:rPr>
          <w:szCs w:val="28"/>
        </w:rPr>
        <w:t>2018</w:t>
      </w:r>
      <w:r>
        <w:rPr>
          <w:szCs w:val="28"/>
        </w:rPr>
        <w:t xml:space="preserve"> год</w:t>
      </w:r>
    </w:p>
    <w:p w:rsidR="00E707C1" w:rsidRPr="001F578C" w:rsidRDefault="00E707C1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</w:p>
    <w:p w:rsidR="00E707C1" w:rsidRPr="001F578C" w:rsidRDefault="00E707C1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E707C1" w:rsidP="00F126B2">
      <w:pPr>
        <w:pStyle w:val="a6"/>
        <w:ind w:firstLine="708"/>
        <w:jc w:val="both"/>
        <w:rPr>
          <w:szCs w:val="28"/>
        </w:rPr>
      </w:pPr>
      <w:r w:rsidRPr="001F578C">
        <w:rPr>
          <w:b w:val="0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</w:t>
      </w:r>
      <w:r w:rsidR="00E02D94">
        <w:rPr>
          <w:b w:val="0"/>
          <w:szCs w:val="28"/>
        </w:rPr>
        <w:t>ве», Уставом</w:t>
      </w:r>
      <w:r w:rsidRPr="001F578C">
        <w:rPr>
          <w:b w:val="0"/>
          <w:szCs w:val="28"/>
        </w:rPr>
        <w:t xml:space="preserve"> муниципального округа Зябликово Совет депутатов муниципального округа Зябликово </w:t>
      </w:r>
      <w:r w:rsidRPr="001F578C">
        <w:rPr>
          <w:szCs w:val="28"/>
        </w:rPr>
        <w:t>РЕШИЛ:</w:t>
      </w:r>
    </w:p>
    <w:p w:rsidR="00E02D94" w:rsidRDefault="00E02D94" w:rsidP="00E02D94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0D401B">
        <w:rPr>
          <w:b w:val="0"/>
          <w:szCs w:val="28"/>
        </w:rPr>
        <w:t>Утвердить П</w:t>
      </w:r>
      <w:r w:rsidR="00E707C1" w:rsidRPr="001F578C">
        <w:rPr>
          <w:b w:val="0"/>
          <w:szCs w:val="28"/>
        </w:rPr>
        <w:t xml:space="preserve">рограмму </w:t>
      </w:r>
      <w:r w:rsidR="000D401B">
        <w:rPr>
          <w:b w:val="0"/>
          <w:szCs w:val="28"/>
        </w:rPr>
        <w:t>социально – экономического развития муниципального округа</w:t>
      </w:r>
      <w:r w:rsidR="00E707C1" w:rsidRPr="001F578C">
        <w:rPr>
          <w:b w:val="0"/>
          <w:szCs w:val="28"/>
        </w:rPr>
        <w:t xml:space="preserve"> Зяб</w:t>
      </w:r>
      <w:r w:rsidR="00925BAB">
        <w:rPr>
          <w:b w:val="0"/>
          <w:szCs w:val="28"/>
        </w:rPr>
        <w:t xml:space="preserve">ликово </w:t>
      </w:r>
      <w:r>
        <w:rPr>
          <w:b w:val="0"/>
          <w:szCs w:val="28"/>
        </w:rPr>
        <w:t xml:space="preserve">на </w:t>
      </w:r>
      <w:r w:rsidR="00964AD8">
        <w:rPr>
          <w:b w:val="0"/>
          <w:szCs w:val="28"/>
        </w:rPr>
        <w:t>2018</w:t>
      </w:r>
      <w:r>
        <w:rPr>
          <w:b w:val="0"/>
          <w:szCs w:val="28"/>
        </w:rPr>
        <w:t xml:space="preserve"> год</w:t>
      </w:r>
      <w:r w:rsidR="00E707C1" w:rsidRPr="001F578C">
        <w:rPr>
          <w:b w:val="0"/>
          <w:szCs w:val="28"/>
        </w:rPr>
        <w:t xml:space="preserve"> (приложение).</w:t>
      </w:r>
    </w:p>
    <w:p w:rsidR="00E02D94" w:rsidRPr="00E02D94" w:rsidRDefault="00E02D94" w:rsidP="00E02D94">
      <w:pPr>
        <w:spacing w:line="360" w:lineRule="auto"/>
        <w:ind w:firstLine="708"/>
        <w:jc w:val="both"/>
        <w:rPr>
          <w:sz w:val="28"/>
          <w:szCs w:val="28"/>
        </w:rPr>
      </w:pPr>
      <w:r w:rsidRPr="00E02D94">
        <w:rPr>
          <w:sz w:val="28"/>
          <w:szCs w:val="28"/>
        </w:rPr>
        <w:t>2.</w:t>
      </w:r>
      <w:r>
        <w:rPr>
          <w:szCs w:val="28"/>
        </w:rPr>
        <w:t xml:space="preserve"> </w:t>
      </w:r>
      <w:r w:rsidRPr="00E02D94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решение в бюллетене "Московский муниципальный вестник" и разместить на официальном сайте 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6166B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E707C1" w:rsidRPr="001F578C" w:rsidRDefault="00E02D94" w:rsidP="00F126B2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E707C1" w:rsidRPr="001F578C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r w:rsidR="00E707C1" w:rsidRPr="001F578C">
        <w:rPr>
          <w:b/>
          <w:sz w:val="28"/>
          <w:szCs w:val="28"/>
        </w:rPr>
        <w:t>И.В. Золкину.</w:t>
      </w: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>Глава муниципального</w:t>
      </w:r>
    </w:p>
    <w:p w:rsidR="00E707C1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>округа Зябликово                                                                                И.В. Золкина</w:t>
      </w:r>
    </w:p>
    <w:p w:rsidR="00486D27" w:rsidRDefault="00486D27" w:rsidP="00F126B2">
      <w:pPr>
        <w:adjustRightInd w:val="0"/>
        <w:outlineLvl w:val="0"/>
        <w:rPr>
          <w:b/>
          <w:sz w:val="28"/>
          <w:szCs w:val="28"/>
        </w:rPr>
      </w:pPr>
    </w:p>
    <w:p w:rsidR="0068174C" w:rsidRDefault="0068174C" w:rsidP="00F126B2">
      <w:pPr>
        <w:rPr>
          <w:b/>
          <w:sz w:val="28"/>
          <w:szCs w:val="28"/>
        </w:rPr>
      </w:pPr>
    </w:p>
    <w:p w:rsidR="00E55454" w:rsidRPr="001F578C" w:rsidRDefault="00E55454" w:rsidP="00F126B2">
      <w:pPr>
        <w:rPr>
          <w:b/>
          <w:sz w:val="28"/>
          <w:szCs w:val="28"/>
        </w:rPr>
      </w:pPr>
    </w:p>
    <w:p w:rsidR="00E707C1" w:rsidRPr="001F578C" w:rsidRDefault="00E707C1" w:rsidP="00925BAB">
      <w:pPr>
        <w:ind w:left="4248"/>
        <w:rPr>
          <w:b/>
        </w:rPr>
      </w:pPr>
      <w:r>
        <w:rPr>
          <w:b/>
          <w:sz w:val="28"/>
          <w:szCs w:val="28"/>
        </w:rPr>
        <w:lastRenderedPageBreak/>
        <w:t xml:space="preserve">                     </w:t>
      </w:r>
      <w:r w:rsidRPr="001F578C">
        <w:rPr>
          <w:b/>
        </w:rPr>
        <w:t>Приложение</w:t>
      </w:r>
    </w:p>
    <w:p w:rsidR="00E707C1" w:rsidRPr="001F578C" w:rsidRDefault="00E707C1" w:rsidP="00925BAB">
      <w:pPr>
        <w:ind w:left="4248"/>
        <w:rPr>
          <w:b/>
        </w:rPr>
      </w:pPr>
      <w:r>
        <w:rPr>
          <w:b/>
        </w:rPr>
        <w:t xml:space="preserve">                         </w:t>
      </w:r>
      <w:r w:rsidR="00E55454">
        <w:rPr>
          <w:b/>
        </w:rPr>
        <w:t xml:space="preserve">к решению </w:t>
      </w:r>
      <w:r w:rsidRPr="001F578C">
        <w:rPr>
          <w:b/>
        </w:rPr>
        <w:t xml:space="preserve">Совета депутатов </w:t>
      </w:r>
    </w:p>
    <w:p w:rsidR="00E707C1" w:rsidRPr="001F578C" w:rsidRDefault="00E707C1" w:rsidP="00925BAB">
      <w:pPr>
        <w:ind w:left="4248"/>
        <w:rPr>
          <w:b/>
        </w:rPr>
      </w:pPr>
      <w:r w:rsidRPr="001F578C">
        <w:rPr>
          <w:b/>
        </w:rPr>
        <w:t xml:space="preserve">           </w:t>
      </w:r>
      <w:r>
        <w:rPr>
          <w:b/>
        </w:rPr>
        <w:t xml:space="preserve">             </w:t>
      </w:r>
      <w:r w:rsidRPr="001F578C">
        <w:rPr>
          <w:b/>
        </w:rPr>
        <w:t xml:space="preserve"> муниципального округа Зябликово</w:t>
      </w:r>
    </w:p>
    <w:p w:rsidR="00E707C1" w:rsidRDefault="00E707C1" w:rsidP="00925BAB">
      <w:pPr>
        <w:pStyle w:val="a6"/>
        <w:tabs>
          <w:tab w:val="left" w:pos="5103"/>
        </w:tabs>
        <w:spacing w:line="240" w:lineRule="auto"/>
        <w:jc w:val="left"/>
        <w:rPr>
          <w:sz w:val="24"/>
          <w:szCs w:val="24"/>
        </w:rPr>
      </w:pPr>
      <w:r w:rsidRPr="001F578C">
        <w:rPr>
          <w:b w:val="0"/>
        </w:rPr>
        <w:t xml:space="preserve">         </w:t>
      </w:r>
      <w:r>
        <w:rPr>
          <w:b w:val="0"/>
        </w:rPr>
        <w:t xml:space="preserve">                                                                      </w:t>
      </w:r>
      <w:r w:rsidR="00925BAB">
        <w:rPr>
          <w:b w:val="0"/>
        </w:rPr>
        <w:t xml:space="preserve">   </w:t>
      </w:r>
      <w:r>
        <w:rPr>
          <w:sz w:val="24"/>
          <w:szCs w:val="24"/>
        </w:rPr>
        <w:t xml:space="preserve">от </w:t>
      </w:r>
      <w:r w:rsidR="00E55454">
        <w:rPr>
          <w:sz w:val="24"/>
          <w:szCs w:val="24"/>
        </w:rPr>
        <w:t>20.12.2017 №МЗБ-01-03-135/17</w:t>
      </w:r>
      <w:r w:rsidR="00D93356">
        <w:rPr>
          <w:sz w:val="24"/>
          <w:szCs w:val="24"/>
        </w:rPr>
        <w:br/>
      </w:r>
    </w:p>
    <w:p w:rsidR="00E707C1" w:rsidRPr="001F578C" w:rsidRDefault="00E707C1" w:rsidP="00925BAB">
      <w:pPr>
        <w:ind w:left="4248"/>
        <w:rPr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D93356">
      <w:pPr>
        <w:spacing w:line="360" w:lineRule="auto"/>
        <w:rPr>
          <w:b/>
          <w:sz w:val="28"/>
          <w:szCs w:val="28"/>
        </w:rPr>
      </w:pPr>
    </w:p>
    <w:p w:rsidR="00410066" w:rsidRPr="00410066" w:rsidRDefault="00410066" w:rsidP="00410066">
      <w:pPr>
        <w:spacing w:line="360" w:lineRule="auto"/>
        <w:jc w:val="center"/>
        <w:rPr>
          <w:b/>
          <w:sz w:val="36"/>
          <w:szCs w:val="36"/>
        </w:rPr>
      </w:pPr>
      <w:r w:rsidRPr="00410066">
        <w:rPr>
          <w:b/>
          <w:sz w:val="36"/>
          <w:szCs w:val="36"/>
        </w:rPr>
        <w:t>ПРОГРАММА</w:t>
      </w:r>
    </w:p>
    <w:p w:rsidR="00410066" w:rsidRPr="00410066" w:rsidRDefault="000D401B" w:rsidP="00410066">
      <w:pPr>
        <w:tabs>
          <w:tab w:val="left" w:pos="2635"/>
        </w:tabs>
        <w:spacing w:line="360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СОЦИАЛЬНО</w:t>
      </w:r>
      <w:r w:rsidRPr="004A2B5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–</w:t>
      </w:r>
      <w:r w:rsidRPr="004A2B5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ЭК</w:t>
      </w:r>
      <w:r w:rsidR="00E55454">
        <w:rPr>
          <w:b/>
          <w:bCs/>
          <w:sz w:val="36"/>
          <w:szCs w:val="36"/>
        </w:rPr>
        <w:t>ОНОМИЧЕСКОГО</w:t>
      </w:r>
      <w:r>
        <w:rPr>
          <w:b/>
          <w:bCs/>
          <w:sz w:val="36"/>
          <w:szCs w:val="36"/>
        </w:rPr>
        <w:t xml:space="preserve"> РАЗВИТИЯ МУНИЦИПАЛЬНОГО </w:t>
      </w:r>
      <w:r w:rsidR="00410066" w:rsidRPr="00410066">
        <w:rPr>
          <w:b/>
          <w:bCs/>
          <w:sz w:val="36"/>
          <w:szCs w:val="36"/>
        </w:rPr>
        <w:t xml:space="preserve"> ОКРУГА</w:t>
      </w:r>
    </w:p>
    <w:p w:rsidR="00410066" w:rsidRPr="00410066" w:rsidRDefault="00410066" w:rsidP="00410066">
      <w:pPr>
        <w:spacing w:line="360" w:lineRule="auto"/>
        <w:jc w:val="center"/>
        <w:rPr>
          <w:b/>
          <w:sz w:val="36"/>
          <w:szCs w:val="36"/>
        </w:rPr>
      </w:pPr>
      <w:r w:rsidRPr="00410066">
        <w:rPr>
          <w:b/>
          <w:sz w:val="36"/>
          <w:szCs w:val="36"/>
        </w:rPr>
        <w:t>ЗЯБЛИКОВО</w:t>
      </w:r>
    </w:p>
    <w:p w:rsidR="00410066" w:rsidRPr="00410066" w:rsidRDefault="00410066" w:rsidP="00410066">
      <w:pPr>
        <w:ind w:left="5245"/>
        <w:jc w:val="right"/>
        <w:rPr>
          <w:b/>
          <w:sz w:val="36"/>
          <w:szCs w:val="36"/>
        </w:rPr>
      </w:pPr>
    </w:p>
    <w:p w:rsidR="00410066" w:rsidRPr="00410066" w:rsidRDefault="00410066" w:rsidP="00410066">
      <w:pPr>
        <w:rPr>
          <w:sz w:val="36"/>
          <w:szCs w:val="36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410066">
      <w:pPr>
        <w:rPr>
          <w:b/>
          <w:sz w:val="28"/>
          <w:szCs w:val="28"/>
        </w:rPr>
      </w:pPr>
    </w:p>
    <w:p w:rsidR="0068174C" w:rsidRDefault="0068174C" w:rsidP="000D401B">
      <w:pPr>
        <w:jc w:val="center"/>
        <w:rPr>
          <w:b/>
          <w:sz w:val="28"/>
          <w:szCs w:val="28"/>
        </w:rPr>
      </w:pPr>
    </w:p>
    <w:p w:rsidR="00410066" w:rsidRPr="00410066" w:rsidRDefault="00964AD8" w:rsidP="000D4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  <w:r w:rsidR="00925BAB">
        <w:rPr>
          <w:b/>
          <w:sz w:val="32"/>
          <w:szCs w:val="32"/>
        </w:rPr>
        <w:t xml:space="preserve"> </w:t>
      </w:r>
      <w:r w:rsidR="00E707C1" w:rsidRPr="00B072AB">
        <w:rPr>
          <w:b/>
          <w:sz w:val="32"/>
          <w:szCs w:val="32"/>
        </w:rPr>
        <w:t>год</w:t>
      </w:r>
    </w:p>
    <w:p w:rsid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  <w:bookmarkStart w:id="1" w:name="_Toc274842849"/>
      <w:bookmarkStart w:id="2" w:name="_Toc274842912"/>
      <w:bookmarkStart w:id="3" w:name="_Toc274842949"/>
      <w:bookmarkStart w:id="4" w:name="_Toc274843001"/>
      <w:bookmarkStart w:id="5" w:name="_Toc274843041"/>
      <w:r w:rsidRPr="00410066">
        <w:rPr>
          <w:b/>
          <w:spacing w:val="-2"/>
          <w:sz w:val="28"/>
          <w:szCs w:val="28"/>
        </w:rPr>
        <w:t>ПАСПОРТ ПРОГРАММЫ</w:t>
      </w:r>
      <w:bookmarkEnd w:id="1"/>
      <w:bookmarkEnd w:id="2"/>
      <w:bookmarkEnd w:id="3"/>
      <w:bookmarkEnd w:id="4"/>
      <w:bookmarkEnd w:id="5"/>
    </w:p>
    <w:p w:rsidR="00410066" w:rsidRP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6701"/>
      </w:tblGrid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Программа социально-экономического развития муниципального округа Зябликово на </w:t>
            </w:r>
            <w:r w:rsidR="00964AD8">
              <w:rPr>
                <w:sz w:val="28"/>
                <w:szCs w:val="28"/>
              </w:rPr>
              <w:t>2018</w:t>
            </w:r>
            <w:r w:rsidRPr="00410066">
              <w:rPr>
                <w:sz w:val="28"/>
                <w:szCs w:val="28"/>
              </w:rPr>
              <w:t xml:space="preserve"> год (далее – Программа).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iCs/>
                <w:sz w:val="28"/>
                <w:szCs w:val="28"/>
              </w:rPr>
            </w:pPr>
            <w:r w:rsidRPr="00410066">
              <w:rPr>
                <w:iCs/>
                <w:sz w:val="28"/>
                <w:szCs w:val="28"/>
              </w:rPr>
              <w:t xml:space="preserve">Настоящая программа </w:t>
            </w:r>
            <w:r w:rsidRPr="00410066">
              <w:rPr>
                <w:sz w:val="28"/>
                <w:szCs w:val="28"/>
              </w:rPr>
              <w:t xml:space="preserve">разработана в соответствии с целевыми городскими, окружными и районными программами, на основе анализа деятельности местного самоуправления по реализации </w:t>
            </w:r>
            <w:r w:rsidRPr="00410066">
              <w:rPr>
                <w:iCs/>
                <w:sz w:val="28"/>
                <w:szCs w:val="28"/>
              </w:rPr>
              <w:t>Федерального Закона от 06.10.2003 № 131-ФЗ «Об общих принципах организации местного самоуправления в Российской Федерации», Закона города Москвы от 06.11.2002 № 56 (в ред. Закона г. Москвы от 15.05.2013 № 21) «Об организ</w:t>
            </w:r>
            <w:r w:rsidR="00D93356">
              <w:rPr>
                <w:iCs/>
                <w:sz w:val="28"/>
                <w:szCs w:val="28"/>
              </w:rPr>
              <w:t>ации местного самоуправления</w:t>
            </w:r>
            <w:r w:rsidRPr="00410066">
              <w:rPr>
                <w:iCs/>
                <w:sz w:val="28"/>
                <w:szCs w:val="28"/>
              </w:rPr>
              <w:t xml:space="preserve">», Закона города Москвы от </w:t>
            </w:r>
            <w:r w:rsidRPr="00410066">
              <w:rPr>
                <w:sz w:val="28"/>
                <w:szCs w:val="28"/>
              </w:rPr>
              <w:t>11.07.2012 № 39 «О наделении органов местного самоуправления муниципальных округов  отдельными полномочиями города Москвы»</w:t>
            </w:r>
            <w:r w:rsidRPr="00410066">
              <w:rPr>
                <w:iCs/>
                <w:sz w:val="28"/>
                <w:szCs w:val="28"/>
              </w:rPr>
              <w:t xml:space="preserve">, Устава муниципального округа Зябликово. </w:t>
            </w:r>
          </w:p>
          <w:p w:rsidR="00410066" w:rsidRPr="007453EE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Концепция долгосрочного социально-экономического развития Российской Федерации на период до 2020 года, утвержденная </w:t>
            </w:r>
            <w:hyperlink w:anchor="sub_0" w:history="1">
              <w:r w:rsidRPr="007453EE">
                <w:rPr>
                  <w:rFonts w:eastAsia="Calibri"/>
                  <w:bCs/>
                  <w:color w:val="000000"/>
                  <w:sz w:val="28"/>
                  <w:szCs w:val="28"/>
                  <w:lang w:eastAsia="en-US"/>
                </w:rPr>
                <w:t>распоряжением</w:t>
              </w:r>
            </w:hyperlink>
            <w:r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Правительства РФ от 17.11.2008 г. № 1662-р</w:t>
            </w:r>
          </w:p>
          <w:p w:rsidR="00410066" w:rsidRPr="007453EE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Бюджетный кодекс Российской Федерации</w:t>
            </w:r>
          </w:p>
          <w:p w:rsidR="00410066" w:rsidRPr="007453EE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</w:t>
            </w:r>
            <w:hyperlink r:id="rId8" w:history="1">
              <w:r w:rsidRPr="007453E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закон</w:t>
              </w:r>
            </w:hyperlink>
            <w:r w:rsidRPr="00745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06.10.2003 № 131-ФЗ «Об общих принципах организации местного самоуправления в   Российской Федерации»; </w:t>
            </w:r>
          </w:p>
          <w:p w:rsidR="00410066" w:rsidRPr="007453EE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Федеральный закон от 25.12.2008 № 273-ФЗ «О противодействии коррупции»</w:t>
            </w:r>
          </w:p>
          <w:p w:rsidR="00410066" w:rsidRPr="007453EE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3EE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  <w:p w:rsidR="00410066" w:rsidRPr="007453EE" w:rsidRDefault="00D9335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Закон г. Москвы от 06.11.2002</w:t>
            </w:r>
            <w:r w:rsidR="00410066" w:rsidRPr="007453E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№ 56 «Об организации местного самоуправления в городе Москве»</w:t>
            </w:r>
          </w:p>
          <w:p w:rsidR="00410066" w:rsidRPr="007453EE" w:rsidRDefault="00410066" w:rsidP="00410066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7453EE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Закон г. Москвы от </w:t>
            </w:r>
            <w:r w:rsidRPr="007453EE">
              <w:rPr>
                <w:rFonts w:ascii="Times New Roman" w:hAnsi="Times New Roman"/>
                <w:b w:val="0"/>
                <w:color w:val="000000"/>
              </w:rPr>
              <w:t>11 июля 2012 г. № 39 «О наделении органов местного самоуправления муниципальных округов в городе Москве отдельными полномочиями города Москвы»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Адресат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Жители муниципального округа Зябликово, Управа района Зябликово, депутаты Совета депутатов муниципального округа Зябликово.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 </w:t>
            </w:r>
            <w:r w:rsidRPr="00410066">
              <w:rPr>
                <w:b/>
                <w:sz w:val="28"/>
                <w:szCs w:val="28"/>
                <w:u w:val="single"/>
              </w:rPr>
              <w:t>Цель:</w:t>
            </w:r>
            <w:r w:rsidRPr="00410066">
              <w:rPr>
                <w:sz w:val="28"/>
                <w:szCs w:val="28"/>
              </w:rPr>
              <w:t xml:space="preserve"> </w:t>
            </w:r>
          </w:p>
          <w:p w:rsidR="00410066" w:rsidRPr="00410066" w:rsidRDefault="0041006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- улучшение качества жизни местного сообщества, содействие органам государственной власти в </w:t>
            </w:r>
            <w:r w:rsidRPr="00410066">
              <w:rPr>
                <w:sz w:val="28"/>
                <w:szCs w:val="28"/>
              </w:rPr>
              <w:lastRenderedPageBreak/>
              <w:t>повышении инвестиционной привлекательности территории муниципального округа, создание условий для становления новых и развития существующих объектов экономики на территории муниципального округа Зябликово;</w:t>
            </w:r>
          </w:p>
          <w:p w:rsidR="00410066" w:rsidRPr="00410066" w:rsidRDefault="00410066" w:rsidP="00410066">
            <w:pPr>
              <w:ind w:left="33" w:right="34" w:hanging="2"/>
              <w:jc w:val="both"/>
              <w:rPr>
                <w:b/>
                <w:sz w:val="28"/>
                <w:szCs w:val="28"/>
                <w:u w:val="single"/>
              </w:rPr>
            </w:pPr>
            <w:r w:rsidRPr="00410066">
              <w:rPr>
                <w:sz w:val="28"/>
                <w:szCs w:val="28"/>
              </w:rPr>
              <w:t>- обеспечение устойчивого социально-экономического развития муниципального округа;</w:t>
            </w:r>
          </w:p>
          <w:p w:rsidR="00410066" w:rsidRPr="00410066" w:rsidRDefault="00410066" w:rsidP="00410066">
            <w:pPr>
              <w:pStyle w:val="a5"/>
              <w:shd w:val="clear" w:color="auto" w:fill="FFFFFF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обеспечение условий для развития и реализации на те</w:t>
            </w:r>
            <w:r w:rsidR="00D93356">
              <w:rPr>
                <w:rFonts w:ascii="Times New Roman" w:hAnsi="Times New Roman"/>
                <w:sz w:val="28"/>
                <w:szCs w:val="28"/>
              </w:rPr>
              <w:t xml:space="preserve">рритории муниципального округа </w:t>
            </w:r>
            <w:r w:rsidR="00245ABD">
              <w:rPr>
                <w:rFonts w:ascii="Times New Roman" w:hAnsi="Times New Roman"/>
                <w:sz w:val="28"/>
                <w:szCs w:val="28"/>
              </w:rPr>
              <w:t>Зябликово   (</w:t>
            </w:r>
            <w:r w:rsidRPr="00410066">
              <w:rPr>
                <w:rFonts w:ascii="Times New Roman" w:hAnsi="Times New Roman"/>
                <w:sz w:val="28"/>
                <w:szCs w:val="28"/>
              </w:rPr>
              <w:t>далее – МО) вопросов местного значения.</w:t>
            </w:r>
          </w:p>
          <w:p w:rsidR="00410066" w:rsidRPr="00410066" w:rsidRDefault="00410066" w:rsidP="00410066">
            <w:pPr>
              <w:pStyle w:val="a5"/>
              <w:shd w:val="clear" w:color="auto" w:fill="FFFFFF"/>
              <w:spacing w:before="0" w:after="0"/>
              <w:ind w:left="33" w:right="34" w:hanging="2"/>
              <w:jc w:val="both"/>
              <w:rPr>
                <w:sz w:val="28"/>
                <w:szCs w:val="28"/>
              </w:rPr>
            </w:pPr>
          </w:p>
          <w:p w:rsidR="00410066" w:rsidRPr="00410066" w:rsidRDefault="00410066" w:rsidP="00410066">
            <w:pPr>
              <w:ind w:left="33" w:right="34" w:hanging="2"/>
              <w:jc w:val="both"/>
              <w:rPr>
                <w:b/>
                <w:sz w:val="28"/>
                <w:szCs w:val="28"/>
                <w:u w:val="single"/>
              </w:rPr>
            </w:pPr>
            <w:r w:rsidRPr="00410066">
              <w:rPr>
                <w:b/>
                <w:sz w:val="28"/>
                <w:szCs w:val="28"/>
                <w:u w:val="single"/>
              </w:rPr>
              <w:t>Задачи: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обеспечение единства экономической и бюджетной политики, проводимой в муниципальном округе;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формирование, утверждение, исполнение местного бюджета и контроль за его исполнением, утверждение отчета об исполнении местного бюджета в соответствии с федеральным законодательством и законами города Москвы;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целевое и экономное расходование бюджетных средств при исполнении задач, функций и государственных полномочий аппарата Совета депутатов муниципального округа Зябликово;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 xml:space="preserve">- организация </w:t>
            </w:r>
            <w:r w:rsidRPr="0041006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10066">
              <w:rPr>
                <w:rFonts w:ascii="Times New Roman" w:hAnsi="Times New Roman"/>
                <w:sz w:val="28"/>
                <w:szCs w:val="28"/>
              </w:rPr>
              <w:t xml:space="preserve"> местных праздничных мероприятий для населения;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учреждение почетных званий муниципального округа;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информирование жителей о деятельности органов местного самоуправления;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взаимодействие с органами исполнительной власти, общественными объединениями и организациями;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организация информационного и материально-технического обеспечения проведения выборов в органы местного самоуправления, местных референдумов;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регистрация уставов территориальных общественных самоуправлений;</w:t>
            </w:r>
          </w:p>
          <w:p w:rsidR="00D93356" w:rsidRPr="00410066" w:rsidRDefault="00410066" w:rsidP="00245ABD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реализация закона города Москвы от 11.07.2012 №39 «О наделении органов местного самоуправления муниципальных округов     отдельн</w:t>
            </w:r>
            <w:r w:rsidR="00245ABD">
              <w:rPr>
                <w:sz w:val="28"/>
                <w:szCs w:val="28"/>
              </w:rPr>
              <w:t>ыми полномочиями города Москвы»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lastRenderedPageBreak/>
              <w:t xml:space="preserve">Система </w:t>
            </w:r>
            <w:r w:rsidR="00245ABD">
              <w:rPr>
                <w:color w:val="000000"/>
                <w:sz w:val="28"/>
                <w:szCs w:val="28"/>
              </w:rPr>
              <w:t xml:space="preserve">организации контроля </w:t>
            </w:r>
            <w:r w:rsidRPr="007453EE">
              <w:rPr>
                <w:color w:val="000000"/>
                <w:sz w:val="28"/>
                <w:szCs w:val="28"/>
              </w:rPr>
              <w:t xml:space="preserve">за исполнением </w:t>
            </w:r>
            <w:r w:rsidRPr="007453EE">
              <w:rPr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701" w:type="dxa"/>
          </w:tcPr>
          <w:p w:rsidR="00410066" w:rsidRPr="007453EE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Внешний контроль осуществляется Советом депутатов муниципального округа Зя</w:t>
            </w:r>
            <w:r w:rsidR="00245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бликово в форме ежеквартального</w:t>
            </w:r>
            <w:r w:rsidRPr="00745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ежегодного заслушивания отчета о ходе выполнения программы</w:t>
            </w: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lastRenderedPageBreak/>
              <w:t xml:space="preserve">Внутренний контроль осуществляет глава муниципального округа Зябликово 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t xml:space="preserve">Главный интегральный эффект состоит в повышении качества жизни </w:t>
            </w:r>
            <w:r w:rsidR="00245ABD">
              <w:rPr>
                <w:color w:val="000000"/>
                <w:sz w:val="28"/>
                <w:szCs w:val="28"/>
              </w:rPr>
              <w:t>населения муниципального округа</w:t>
            </w:r>
            <w:r w:rsidRPr="007453EE">
              <w:rPr>
                <w:color w:val="000000"/>
                <w:sz w:val="28"/>
                <w:szCs w:val="28"/>
              </w:rPr>
              <w:t xml:space="preserve"> Зябликово за счет повышения эффективности деятельности органов местного самоуправления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7453EE" w:rsidRDefault="00410066" w:rsidP="00410066">
            <w:pPr>
              <w:rPr>
                <w:color w:val="000000"/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t xml:space="preserve">Структура Подпрограммы </w:t>
            </w:r>
          </w:p>
        </w:tc>
        <w:tc>
          <w:tcPr>
            <w:tcW w:w="6701" w:type="dxa"/>
          </w:tcPr>
          <w:p w:rsidR="00410066" w:rsidRPr="007453EE" w:rsidRDefault="00410066" w:rsidP="00410066">
            <w:pPr>
              <w:rPr>
                <w:color w:val="000000"/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t>Противодействие ко</w:t>
            </w:r>
            <w:r w:rsidR="00245ABD">
              <w:rPr>
                <w:color w:val="000000"/>
                <w:sz w:val="28"/>
                <w:szCs w:val="28"/>
              </w:rPr>
              <w:t xml:space="preserve">ррупции в муниципальном округе </w:t>
            </w:r>
            <w:r w:rsidRPr="007453EE">
              <w:rPr>
                <w:color w:val="000000"/>
                <w:sz w:val="28"/>
                <w:szCs w:val="28"/>
              </w:rPr>
              <w:t xml:space="preserve">Зябликово </w:t>
            </w:r>
            <w:r w:rsidRPr="007453EE">
              <w:rPr>
                <w:snapToGrid w:val="0"/>
                <w:color w:val="000000"/>
                <w:sz w:val="28"/>
                <w:szCs w:val="28"/>
              </w:rPr>
              <w:t xml:space="preserve">в </w:t>
            </w:r>
            <w:r w:rsidR="00964AD8" w:rsidRPr="007453EE">
              <w:rPr>
                <w:snapToGrid w:val="0"/>
                <w:color w:val="000000"/>
                <w:sz w:val="28"/>
                <w:szCs w:val="28"/>
              </w:rPr>
              <w:t>2018</w:t>
            </w:r>
            <w:r w:rsidRPr="007453EE">
              <w:rPr>
                <w:snapToGrid w:val="0"/>
                <w:color w:val="000000"/>
                <w:sz w:val="28"/>
                <w:szCs w:val="28"/>
              </w:rPr>
              <w:t xml:space="preserve"> году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7453EE" w:rsidRDefault="00410066" w:rsidP="00410066">
            <w:pPr>
              <w:rPr>
                <w:color w:val="000000"/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701" w:type="dxa"/>
          </w:tcPr>
          <w:p w:rsidR="00410066" w:rsidRPr="007453EE" w:rsidRDefault="00410066" w:rsidP="00410066">
            <w:pPr>
              <w:rPr>
                <w:color w:val="000000"/>
                <w:sz w:val="28"/>
                <w:szCs w:val="28"/>
              </w:rPr>
            </w:pPr>
            <w:r w:rsidRPr="007453EE">
              <w:rPr>
                <w:color w:val="000000"/>
                <w:sz w:val="28"/>
                <w:szCs w:val="28"/>
              </w:rPr>
              <w:t xml:space="preserve">Срок реализации программы </w:t>
            </w:r>
            <w:r w:rsidR="00964AD8" w:rsidRPr="007453EE">
              <w:rPr>
                <w:color w:val="000000"/>
                <w:sz w:val="28"/>
                <w:szCs w:val="28"/>
              </w:rPr>
              <w:t>2018</w:t>
            </w:r>
            <w:r w:rsidRPr="007453EE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</w:tbl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245ABD" w:rsidRDefault="00245ABD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566DA7" w:rsidRDefault="00410066" w:rsidP="00E02D94">
      <w:pPr>
        <w:pStyle w:val="ab"/>
        <w:suppressAutoHyphens/>
        <w:ind w:firstLine="0"/>
        <w:rPr>
          <w:b/>
          <w:bCs/>
        </w:rPr>
      </w:pPr>
    </w:p>
    <w:p w:rsidR="00410066" w:rsidRPr="007453EE" w:rsidRDefault="00410066" w:rsidP="00410066">
      <w:pPr>
        <w:pStyle w:val="a8"/>
        <w:widowControl w:val="0"/>
        <w:numPr>
          <w:ilvl w:val="0"/>
          <w:numId w:val="17"/>
        </w:numPr>
        <w:suppressAutoHyphens w:val="0"/>
        <w:spacing w:before="120" w:after="120"/>
        <w:jc w:val="both"/>
        <w:rPr>
          <w:b/>
          <w:color w:val="000000"/>
          <w:sz w:val="28"/>
          <w:szCs w:val="28"/>
        </w:rPr>
      </w:pPr>
      <w:r w:rsidRPr="007453EE">
        <w:rPr>
          <w:b/>
          <w:color w:val="000000"/>
          <w:sz w:val="28"/>
          <w:szCs w:val="28"/>
        </w:rPr>
        <w:t>Обоснование необходимости разработки Программы.</w:t>
      </w:r>
    </w:p>
    <w:p w:rsidR="00410066" w:rsidRPr="007453EE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453EE">
        <w:rPr>
          <w:rFonts w:ascii="Times New Roman" w:hAnsi="Times New Roman"/>
          <w:color w:val="000000"/>
          <w:sz w:val="28"/>
          <w:szCs w:val="28"/>
        </w:rPr>
        <w:lastRenderedPageBreak/>
        <w:t>Программа развития муниципального округа Зябликово (далее Программа) – это целостная система, включающая в себя цели, задачи, приоритетные направления</w:t>
      </w:r>
      <w:r w:rsidR="0068174C" w:rsidRPr="007453EE">
        <w:rPr>
          <w:rFonts w:ascii="Times New Roman" w:hAnsi="Times New Roman"/>
          <w:color w:val="000000"/>
          <w:sz w:val="28"/>
          <w:szCs w:val="28"/>
        </w:rPr>
        <w:t xml:space="preserve"> развития муниципального округа</w:t>
      </w:r>
      <w:r w:rsidRPr="007453EE">
        <w:rPr>
          <w:rFonts w:ascii="Times New Roman" w:hAnsi="Times New Roman"/>
          <w:color w:val="000000"/>
          <w:sz w:val="28"/>
          <w:szCs w:val="28"/>
        </w:rPr>
        <w:t xml:space="preserve"> Зябликово на </w:t>
      </w:r>
      <w:r w:rsidR="00964AD8" w:rsidRPr="007453EE">
        <w:rPr>
          <w:rFonts w:ascii="Times New Roman" w:hAnsi="Times New Roman"/>
          <w:color w:val="000000"/>
          <w:sz w:val="28"/>
          <w:szCs w:val="28"/>
        </w:rPr>
        <w:t>2018</w:t>
      </w:r>
      <w:r w:rsidRPr="007453EE">
        <w:rPr>
          <w:rFonts w:ascii="Times New Roman" w:hAnsi="Times New Roman"/>
          <w:color w:val="000000"/>
          <w:sz w:val="28"/>
          <w:szCs w:val="28"/>
        </w:rPr>
        <w:t xml:space="preserve"> год. </w:t>
      </w:r>
    </w:p>
    <w:p w:rsidR="00410066" w:rsidRPr="007453EE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453EE">
        <w:rPr>
          <w:rFonts w:ascii="Times New Roman" w:hAnsi="Times New Roman"/>
          <w:color w:val="000000"/>
          <w:sz w:val="28"/>
          <w:szCs w:val="28"/>
        </w:rPr>
        <w:t>Реализация Программы направлена на формирование и развитие институциональных условий для эффективного исполнения органами местного самоу</w:t>
      </w:r>
      <w:r w:rsidR="0068174C" w:rsidRPr="007453EE">
        <w:rPr>
          <w:rFonts w:ascii="Times New Roman" w:hAnsi="Times New Roman"/>
          <w:color w:val="000000"/>
          <w:sz w:val="28"/>
          <w:szCs w:val="28"/>
        </w:rPr>
        <w:t>правления муниципального округа</w:t>
      </w:r>
      <w:r w:rsidRPr="007453EE">
        <w:rPr>
          <w:rFonts w:ascii="Times New Roman" w:hAnsi="Times New Roman"/>
          <w:color w:val="000000"/>
          <w:sz w:val="28"/>
          <w:szCs w:val="28"/>
        </w:rPr>
        <w:t xml:space="preserve"> Зябликово полномочий по решению вопросов местного значения и переданных отдельных полномочий города Москвы. Основные идеи Программы базируются на эффективном использовании ресурсного потенциала муниципального округа в целях обеспечения достойного качества жизни населения.</w:t>
      </w:r>
    </w:p>
    <w:p w:rsidR="00410066" w:rsidRPr="007453EE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453EE">
        <w:rPr>
          <w:rFonts w:ascii="Times New Roman" w:hAnsi="Times New Roman"/>
          <w:color w:val="000000"/>
          <w:sz w:val="28"/>
          <w:szCs w:val="28"/>
        </w:rPr>
        <w:t>В Программе определены целевые индикаторы, разработана стратегия реализации целей и задач.</w:t>
      </w:r>
    </w:p>
    <w:p w:rsidR="00410066" w:rsidRPr="007453EE" w:rsidRDefault="00410066" w:rsidP="00410066">
      <w:pPr>
        <w:pStyle w:val="af4"/>
        <w:spacing w:after="0"/>
        <w:ind w:firstLine="709"/>
        <w:jc w:val="both"/>
        <w:rPr>
          <w:b w:val="0"/>
          <w:color w:val="000000"/>
        </w:rPr>
      </w:pPr>
    </w:p>
    <w:p w:rsidR="00410066" w:rsidRPr="007453EE" w:rsidRDefault="00410066" w:rsidP="00410066">
      <w:pPr>
        <w:pStyle w:val="af4"/>
        <w:numPr>
          <w:ilvl w:val="0"/>
          <w:numId w:val="17"/>
        </w:numPr>
        <w:spacing w:after="0"/>
        <w:jc w:val="both"/>
        <w:rPr>
          <w:color w:val="000000"/>
        </w:rPr>
      </w:pPr>
      <w:r w:rsidRPr="007453EE">
        <w:rPr>
          <w:color w:val="000000"/>
        </w:rPr>
        <w:t>Цель и основные задачи Программы.</w:t>
      </w:r>
    </w:p>
    <w:p w:rsidR="00410066" w:rsidRPr="007453EE" w:rsidRDefault="00410066" w:rsidP="00410066">
      <w:pPr>
        <w:pStyle w:val="af4"/>
        <w:spacing w:after="0"/>
        <w:ind w:left="2085"/>
        <w:jc w:val="both"/>
        <w:rPr>
          <w:color w:val="000000"/>
        </w:rPr>
      </w:pP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Основной целью Программы является повышение качества жизни нас</w:t>
      </w:r>
      <w:r>
        <w:rPr>
          <w:rFonts w:ascii="Times New Roman" w:hAnsi="Times New Roman" w:cs="Times New Roman"/>
          <w:sz w:val="28"/>
          <w:szCs w:val="28"/>
        </w:rPr>
        <w:t xml:space="preserve">еления муниципального округа </w:t>
      </w:r>
      <w:r w:rsidRPr="00410066">
        <w:rPr>
          <w:rFonts w:ascii="Times New Roman" w:hAnsi="Times New Roman" w:cs="Times New Roman"/>
          <w:sz w:val="28"/>
          <w:szCs w:val="28"/>
        </w:rPr>
        <w:t>Зябликово за счет повышения эффективности деятельности органов местного самоуправления в решении вопросов местного значения и исполнения отдельных государственных полномочий города Москвы во взаимодействии с жителями и организациями, расположенными на территории муниципального округа.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ряда задач: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1. Повышение качества управления муниципальными финансами;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2. Формирование единого культурного пространства на территории муниципального округа  Зябликово;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3.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 xml:space="preserve">Совершенствование системы патриотического воспитания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жителей муниципального округа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 путем формирования высокого патриотического сознания и готовности к выполнению конституционных обязанностей;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4. Формирование открытого информационного пространства на территории муниципального округа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Зябликово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5. Повышение эффективности исполнения отдельных полномочий города Москвы;</w:t>
      </w:r>
    </w:p>
    <w:p w:rsidR="00410066" w:rsidRPr="00410066" w:rsidRDefault="0068174C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>. Создание эффективной системы противодействия коррупции на терр</w:t>
      </w:r>
      <w:r w:rsidR="00410066">
        <w:rPr>
          <w:rFonts w:ascii="Times New Roman" w:hAnsi="Times New Roman" w:cs="Times New Roman"/>
          <w:snapToGrid w:val="0"/>
          <w:sz w:val="28"/>
          <w:szCs w:val="28"/>
        </w:rPr>
        <w:t xml:space="preserve">итории муниципального округа </w:t>
      </w:r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 на основе программно-целевых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>методов</w:t>
      </w:r>
      <w:r w:rsidR="00410066" w:rsidRPr="00410066">
        <w:rPr>
          <w:rFonts w:ascii="Times New Roman" w:hAnsi="Times New Roman" w:cs="Times New Roman"/>
          <w:b/>
          <w:snapToGrid w:val="0"/>
          <w:sz w:val="28"/>
          <w:szCs w:val="28"/>
        </w:rPr>
        <w:t>.</w:t>
      </w:r>
    </w:p>
    <w:p w:rsidR="00410066" w:rsidRPr="007453EE" w:rsidRDefault="00410066" w:rsidP="00410066">
      <w:pPr>
        <w:pStyle w:val="af4"/>
        <w:spacing w:after="0"/>
        <w:ind w:firstLine="709"/>
        <w:jc w:val="both"/>
        <w:rPr>
          <w:b w:val="0"/>
          <w:color w:val="000000"/>
        </w:rPr>
      </w:pPr>
    </w:p>
    <w:p w:rsidR="00410066" w:rsidRPr="007453EE" w:rsidRDefault="00410066" w:rsidP="00410066">
      <w:pPr>
        <w:pStyle w:val="af4"/>
        <w:numPr>
          <w:ilvl w:val="0"/>
          <w:numId w:val="16"/>
        </w:numPr>
        <w:spacing w:after="0"/>
        <w:jc w:val="both"/>
        <w:rPr>
          <w:color w:val="000000"/>
        </w:rPr>
      </w:pPr>
      <w:r w:rsidRPr="007453EE">
        <w:rPr>
          <w:color w:val="000000"/>
        </w:rPr>
        <w:t>Сроки реализации Программы.</w:t>
      </w:r>
    </w:p>
    <w:p w:rsidR="00410066" w:rsidRPr="007453EE" w:rsidRDefault="00410066" w:rsidP="00410066">
      <w:pPr>
        <w:pStyle w:val="af4"/>
        <w:spacing w:after="0"/>
        <w:ind w:left="1070"/>
        <w:jc w:val="both"/>
        <w:rPr>
          <w:color w:val="000000"/>
        </w:rPr>
      </w:pPr>
    </w:p>
    <w:p w:rsidR="00410066" w:rsidRPr="007453EE" w:rsidRDefault="00410066" w:rsidP="00410066">
      <w:pPr>
        <w:pStyle w:val="af4"/>
        <w:spacing w:after="0"/>
        <w:ind w:firstLine="709"/>
        <w:jc w:val="both"/>
        <w:rPr>
          <w:b w:val="0"/>
          <w:color w:val="000000"/>
        </w:rPr>
      </w:pPr>
      <w:r w:rsidRPr="007453EE">
        <w:rPr>
          <w:b w:val="0"/>
          <w:color w:val="000000"/>
        </w:rPr>
        <w:t xml:space="preserve">Программа разработана на </w:t>
      </w:r>
      <w:r w:rsidR="00964AD8" w:rsidRPr="007453EE">
        <w:rPr>
          <w:b w:val="0"/>
          <w:color w:val="000000"/>
        </w:rPr>
        <w:t>2018</w:t>
      </w:r>
      <w:r w:rsidRPr="007453EE">
        <w:rPr>
          <w:b w:val="0"/>
          <w:color w:val="000000"/>
        </w:rPr>
        <w:t xml:space="preserve"> год.</w:t>
      </w:r>
    </w:p>
    <w:p w:rsidR="00410066" w:rsidRPr="007453EE" w:rsidRDefault="00410066" w:rsidP="00410066">
      <w:pPr>
        <w:pStyle w:val="af4"/>
        <w:spacing w:after="0"/>
        <w:ind w:firstLine="709"/>
        <w:jc w:val="both"/>
        <w:rPr>
          <w:b w:val="0"/>
          <w:color w:val="000000"/>
        </w:rPr>
      </w:pPr>
    </w:p>
    <w:p w:rsidR="00410066" w:rsidRPr="007453EE" w:rsidRDefault="00410066" w:rsidP="00410066">
      <w:pPr>
        <w:pStyle w:val="a8"/>
        <w:numPr>
          <w:ilvl w:val="0"/>
          <w:numId w:val="16"/>
        </w:numPr>
        <w:tabs>
          <w:tab w:val="left" w:pos="993"/>
        </w:tabs>
        <w:suppressAutoHyphens w:val="0"/>
        <w:ind w:left="0" w:firstLine="709"/>
        <w:jc w:val="both"/>
        <w:rPr>
          <w:b/>
          <w:color w:val="000000"/>
          <w:sz w:val="28"/>
          <w:szCs w:val="28"/>
        </w:rPr>
      </w:pPr>
      <w:r w:rsidRPr="007453EE">
        <w:rPr>
          <w:b/>
          <w:color w:val="000000"/>
          <w:sz w:val="28"/>
          <w:szCs w:val="28"/>
        </w:rPr>
        <w:lastRenderedPageBreak/>
        <w:t>Оценка социально-экономической эффективности Программы и целевые индикаторы.</w:t>
      </w:r>
    </w:p>
    <w:p w:rsidR="00410066" w:rsidRPr="007453EE" w:rsidRDefault="00410066" w:rsidP="00410066">
      <w:pPr>
        <w:pStyle w:val="a8"/>
        <w:tabs>
          <w:tab w:val="left" w:pos="993"/>
        </w:tabs>
        <w:suppressAutoHyphens w:val="0"/>
        <w:ind w:left="709"/>
        <w:jc w:val="both"/>
        <w:rPr>
          <w:b/>
          <w:color w:val="000000"/>
          <w:sz w:val="28"/>
          <w:szCs w:val="28"/>
        </w:rPr>
      </w:pP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Реализация Программы будет способствовать повышению качества уровня жизни населения муниципального округа за счет: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эффективного управления муниципальными финансовыми ресурсами;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эффективного функционирования единого культурного пространства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Зябликово</w:t>
      </w:r>
      <w:r w:rsidRPr="00410066">
        <w:rPr>
          <w:rFonts w:ascii="Times New Roman" w:hAnsi="Times New Roman" w:cs="Times New Roman"/>
          <w:sz w:val="28"/>
          <w:szCs w:val="28"/>
        </w:rPr>
        <w:t>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- эффективного функционирования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системы патриотического воспитания ж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ителей муниципального округа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сформированного высокого патриотического сознания и готовности к выполнению конституционных обязанностей;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- эффективного функционирования открытого информационного пространства на территории муниципального округа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Зябликово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- эффективного исполнения отдельных полномочий города Москвы;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функционирования эффективной системы противодействия коррупции на терр</w:t>
      </w:r>
      <w:r w:rsidR="0068174C">
        <w:rPr>
          <w:rFonts w:ascii="Times New Roman" w:hAnsi="Times New Roman" w:cs="Times New Roman"/>
          <w:sz w:val="28"/>
          <w:szCs w:val="28"/>
        </w:rPr>
        <w:t xml:space="preserve">итории муниципального округа Зябликово </w:t>
      </w:r>
      <w:r w:rsidRPr="00410066">
        <w:rPr>
          <w:rFonts w:ascii="Times New Roman" w:hAnsi="Times New Roman" w:cs="Times New Roman"/>
          <w:sz w:val="28"/>
          <w:szCs w:val="28"/>
        </w:rPr>
        <w:t>на основе программно-целевых методов.</w:t>
      </w:r>
    </w:p>
    <w:p w:rsidR="00F16497" w:rsidRDefault="00F16497" w:rsidP="00F16497">
      <w:pPr>
        <w:pStyle w:val="ab"/>
        <w:suppressAutoHyphens/>
        <w:ind w:firstLine="0"/>
        <w:rPr>
          <w:sz w:val="28"/>
          <w:szCs w:val="28"/>
        </w:rPr>
      </w:pPr>
    </w:p>
    <w:p w:rsidR="00410066" w:rsidRPr="000D401B" w:rsidRDefault="00410066" w:rsidP="00F16497">
      <w:pPr>
        <w:pStyle w:val="ab"/>
        <w:suppressAutoHyphens/>
        <w:ind w:firstLine="0"/>
        <w:rPr>
          <w:b/>
          <w:bCs/>
          <w:sz w:val="28"/>
          <w:szCs w:val="28"/>
        </w:rPr>
      </w:pPr>
      <w:r w:rsidRPr="00410066">
        <w:rPr>
          <w:sz w:val="28"/>
          <w:szCs w:val="28"/>
        </w:rPr>
        <w:br w:type="page"/>
      </w:r>
      <w:r w:rsidRPr="000D401B">
        <w:rPr>
          <w:sz w:val="28"/>
          <w:szCs w:val="28"/>
        </w:rPr>
        <w:lastRenderedPageBreak/>
        <w:t xml:space="preserve">                                                      </w:t>
      </w:r>
      <w:r w:rsidRPr="000D401B">
        <w:rPr>
          <w:b/>
          <w:bCs/>
          <w:sz w:val="28"/>
          <w:szCs w:val="28"/>
        </w:rPr>
        <w:t>СОДЕРЖАНИЕ</w:t>
      </w:r>
    </w:p>
    <w:p w:rsidR="00F16497" w:rsidRPr="00566DA7" w:rsidRDefault="00F16497" w:rsidP="00F16497">
      <w:pPr>
        <w:pStyle w:val="ab"/>
        <w:suppressAutoHyphens/>
        <w:ind w:firstLine="0"/>
        <w:rPr>
          <w:b/>
          <w:bCs/>
        </w:rPr>
      </w:pPr>
    </w:p>
    <w:p w:rsidR="00410066" w:rsidRPr="00F16497" w:rsidRDefault="00410066" w:rsidP="00410066">
      <w:pPr>
        <w:rPr>
          <w:b/>
          <w:bCs/>
          <w:sz w:val="28"/>
          <w:szCs w:val="28"/>
        </w:rPr>
      </w:pPr>
      <w:r w:rsidRPr="00F16497">
        <w:rPr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8"/>
        <w:gridCol w:w="1248"/>
      </w:tblGrid>
      <w:tr w:rsidR="00F16497" w:rsidRPr="000D401B" w:rsidTr="00F16497">
        <w:tc>
          <w:tcPr>
            <w:tcW w:w="7498" w:type="dxa"/>
            <w:vAlign w:val="center"/>
          </w:tcPr>
          <w:p w:rsidR="00F16497" w:rsidRPr="000D401B" w:rsidRDefault="00F16497" w:rsidP="00D93356">
            <w:pPr>
              <w:jc w:val="center"/>
              <w:rPr>
                <w:b/>
              </w:rPr>
            </w:pPr>
            <w:r w:rsidRPr="000D401B">
              <w:rPr>
                <w:b/>
              </w:rPr>
              <w:t>Наименование разделов</w:t>
            </w:r>
          </w:p>
        </w:tc>
        <w:tc>
          <w:tcPr>
            <w:tcW w:w="1248" w:type="dxa"/>
            <w:vAlign w:val="center"/>
          </w:tcPr>
          <w:p w:rsidR="00F16497" w:rsidRPr="000D401B" w:rsidRDefault="00F16497" w:rsidP="00D93356">
            <w:pPr>
              <w:jc w:val="center"/>
              <w:rPr>
                <w:b/>
              </w:rPr>
            </w:pPr>
            <w:r w:rsidRPr="000D401B">
              <w:rPr>
                <w:b/>
              </w:rPr>
              <w:t>Стр.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bCs/>
                <w:sz w:val="28"/>
                <w:szCs w:val="28"/>
              </w:rPr>
            </w:pPr>
            <w:r w:rsidRPr="00F16497">
              <w:rPr>
                <w:b/>
                <w:bCs/>
                <w:sz w:val="28"/>
                <w:szCs w:val="28"/>
              </w:rPr>
              <w:t>Характеристика муниципального округа Зябликово 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02D94">
              <w:rPr>
                <w:b/>
                <w:bCs/>
                <w:sz w:val="28"/>
                <w:szCs w:val="28"/>
              </w:rPr>
              <w:t xml:space="preserve">01 января </w:t>
            </w:r>
            <w:r w:rsidR="00964AD8">
              <w:rPr>
                <w:b/>
                <w:bCs/>
                <w:sz w:val="28"/>
                <w:szCs w:val="28"/>
              </w:rPr>
              <w:t>2018</w:t>
            </w:r>
            <w:r w:rsidR="00E02D94">
              <w:rPr>
                <w:b/>
                <w:bCs/>
                <w:sz w:val="28"/>
                <w:szCs w:val="28"/>
              </w:rPr>
              <w:t xml:space="preserve"> год</w:t>
            </w:r>
            <w:r w:rsidRPr="00F1649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:rsidR="00F16497" w:rsidRPr="00F16497" w:rsidRDefault="00F16497" w:rsidP="00D9335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Анализ   социально-экономического состояния муниципального округа Зябликово                                                                                    </w:t>
            </w:r>
          </w:p>
        </w:tc>
        <w:tc>
          <w:tcPr>
            <w:tcW w:w="1248" w:type="dxa"/>
            <w:vAlign w:val="center"/>
          </w:tcPr>
          <w:p w:rsidR="00F16497" w:rsidRPr="00F16497" w:rsidRDefault="00F16497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sz w:val="28"/>
                <w:szCs w:val="28"/>
              </w:rPr>
            </w:pPr>
            <w:r w:rsidRPr="00F16497">
              <w:rPr>
                <w:b/>
                <w:sz w:val="28"/>
                <w:szCs w:val="28"/>
              </w:rPr>
              <w:t xml:space="preserve">Комплекс экономического развития и финансов                                                   </w:t>
            </w:r>
          </w:p>
          <w:p w:rsidR="00F16497" w:rsidRPr="00F50733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16497" w:rsidRDefault="00F84719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F16497" w:rsidRPr="00F50733" w:rsidTr="00F16497">
        <w:trPr>
          <w:cantSplit/>
          <w:trHeight w:val="285"/>
        </w:trPr>
        <w:tc>
          <w:tcPr>
            <w:tcW w:w="7498" w:type="dxa"/>
          </w:tcPr>
          <w:p w:rsidR="00F16497" w:rsidRP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Организация работы с населением и с уполномоченными службами района   муниципального округа Зябликово                                                                               </w:t>
            </w:r>
          </w:p>
          <w:p w:rsidR="00F16497" w:rsidRPr="00F50733" w:rsidRDefault="00F16497" w:rsidP="00F16497">
            <w:pPr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16497" w:rsidRDefault="00F84719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F16497" w:rsidRPr="00F50733" w:rsidTr="00F16497">
        <w:trPr>
          <w:cantSplit/>
          <w:trHeight w:val="285"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sz w:val="28"/>
                <w:szCs w:val="28"/>
              </w:rPr>
            </w:pPr>
            <w:r w:rsidRPr="00F16497">
              <w:rPr>
                <w:b/>
                <w:sz w:val="28"/>
                <w:szCs w:val="28"/>
              </w:rPr>
              <w:t xml:space="preserve">Приложения </w:t>
            </w:r>
            <w:r w:rsidR="00E02D94">
              <w:rPr>
                <w:b/>
                <w:sz w:val="28"/>
                <w:szCs w:val="28"/>
              </w:rPr>
              <w:t>1</w:t>
            </w:r>
          </w:p>
          <w:p w:rsidR="00F16497" w:rsidRPr="00F50733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413E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413E42">
              <w:rPr>
                <w:b/>
                <w:sz w:val="28"/>
                <w:szCs w:val="28"/>
              </w:rPr>
              <w:t>0</w:t>
            </w:r>
          </w:p>
        </w:tc>
      </w:tr>
      <w:tr w:rsidR="00F16497" w:rsidRPr="006E731C" w:rsidTr="00F16497">
        <w:trPr>
          <w:cantSplit/>
          <w:trHeight w:val="285"/>
        </w:trPr>
        <w:tc>
          <w:tcPr>
            <w:tcW w:w="7498" w:type="dxa"/>
          </w:tcPr>
          <w:p w:rsidR="000D401B" w:rsidRPr="00F16497" w:rsidRDefault="000D401B" w:rsidP="000D40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16497">
              <w:rPr>
                <w:b/>
                <w:sz w:val="28"/>
                <w:szCs w:val="28"/>
              </w:rPr>
              <w:t>2</w:t>
            </w:r>
          </w:p>
          <w:p w:rsidR="00F16497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413E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413E42">
              <w:rPr>
                <w:b/>
                <w:sz w:val="28"/>
                <w:szCs w:val="28"/>
              </w:rPr>
              <w:t>1</w:t>
            </w:r>
          </w:p>
        </w:tc>
      </w:tr>
      <w:tr w:rsidR="00F16497" w:rsidRPr="006E731C" w:rsidTr="00F16497">
        <w:trPr>
          <w:cantSplit/>
          <w:trHeight w:val="163"/>
        </w:trPr>
        <w:tc>
          <w:tcPr>
            <w:tcW w:w="7498" w:type="dxa"/>
          </w:tcPr>
          <w:p w:rsid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Подпрограмма </w:t>
            </w:r>
          </w:p>
          <w:p w:rsidR="00F16497" w:rsidRPr="006E731C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413E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413E42">
              <w:rPr>
                <w:b/>
                <w:sz w:val="28"/>
                <w:szCs w:val="28"/>
              </w:rPr>
              <w:t>2</w:t>
            </w:r>
          </w:p>
        </w:tc>
      </w:tr>
    </w:tbl>
    <w:p w:rsidR="00F16497" w:rsidRPr="006E731C" w:rsidRDefault="00F16497" w:rsidP="00F16497">
      <w:pPr>
        <w:jc w:val="center"/>
        <w:rPr>
          <w:b/>
          <w:sz w:val="28"/>
          <w:szCs w:val="28"/>
        </w:rPr>
      </w:pPr>
    </w:p>
    <w:p w:rsidR="00F16497" w:rsidRPr="006E731C" w:rsidRDefault="00F16497" w:rsidP="00F16497">
      <w:pPr>
        <w:jc w:val="center"/>
        <w:rPr>
          <w:b/>
          <w:sz w:val="28"/>
          <w:szCs w:val="28"/>
        </w:rPr>
      </w:pPr>
    </w:p>
    <w:p w:rsidR="00F16497" w:rsidRPr="006E731C" w:rsidRDefault="00F16497" w:rsidP="00F16497">
      <w:pPr>
        <w:rPr>
          <w:b/>
        </w:rPr>
      </w:pPr>
    </w:p>
    <w:p w:rsidR="00F84719" w:rsidRPr="000D401B" w:rsidRDefault="00410066" w:rsidP="000D401B">
      <w:pPr>
        <w:pStyle w:val="2"/>
        <w:suppressAutoHyphens/>
        <w:jc w:val="left"/>
        <w:rPr>
          <w:color w:val="auto"/>
          <w:lang w:val="en-US"/>
        </w:rPr>
      </w:pPr>
      <w:r w:rsidRPr="00812732">
        <w:rPr>
          <w:color w:val="auto"/>
        </w:rPr>
        <w:br w:type="page"/>
      </w:r>
      <w:bookmarkStart w:id="6" w:name="_Toc274842913"/>
      <w:bookmarkStart w:id="7" w:name="_Toc274842950"/>
      <w:bookmarkStart w:id="8" w:name="_Toc274843002"/>
      <w:bookmarkStart w:id="9" w:name="_Toc274843042"/>
    </w:p>
    <w:p w:rsidR="00F84719" w:rsidRDefault="00410066" w:rsidP="00F16497">
      <w:pPr>
        <w:pStyle w:val="2"/>
        <w:suppressAutoHyphens/>
        <w:rPr>
          <w:color w:val="auto"/>
          <w:sz w:val="28"/>
          <w:szCs w:val="28"/>
        </w:rPr>
      </w:pPr>
      <w:r w:rsidRPr="00F16497">
        <w:rPr>
          <w:color w:val="auto"/>
          <w:sz w:val="28"/>
          <w:szCs w:val="28"/>
        </w:rPr>
        <w:t xml:space="preserve">ХАРАКТЕРИСТИКА МУНИЦИПАЛЬНОГО ОКРУГА ЗЯБЛИКОВО    </w:t>
      </w:r>
      <w:bookmarkStart w:id="10" w:name="_Toc274842850"/>
      <w:bookmarkStart w:id="11" w:name="_Toc274842914"/>
      <w:bookmarkStart w:id="12" w:name="_Toc274842951"/>
      <w:bookmarkEnd w:id="6"/>
      <w:bookmarkEnd w:id="7"/>
    </w:p>
    <w:p w:rsidR="00410066" w:rsidRPr="00F16497" w:rsidRDefault="00F84719" w:rsidP="00F16497">
      <w:pPr>
        <w:pStyle w:val="2"/>
        <w:suppressAutoHyphens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01 ЯНВАРЯ </w:t>
      </w:r>
      <w:bookmarkEnd w:id="8"/>
      <w:bookmarkEnd w:id="9"/>
      <w:bookmarkEnd w:id="10"/>
      <w:bookmarkEnd w:id="11"/>
      <w:bookmarkEnd w:id="12"/>
      <w:r w:rsidR="00964AD8">
        <w:rPr>
          <w:color w:val="auto"/>
          <w:sz w:val="28"/>
          <w:szCs w:val="28"/>
        </w:rPr>
        <w:t>2018</w:t>
      </w:r>
      <w:r>
        <w:rPr>
          <w:color w:val="auto"/>
          <w:sz w:val="28"/>
          <w:szCs w:val="28"/>
        </w:rPr>
        <w:t xml:space="preserve"> ГОДА</w:t>
      </w:r>
    </w:p>
    <w:p w:rsidR="00410066" w:rsidRPr="00566DA7" w:rsidRDefault="00410066" w:rsidP="00410066"/>
    <w:p w:rsidR="00410066" w:rsidRPr="00F16497" w:rsidRDefault="00410066" w:rsidP="00410066">
      <w:pPr>
        <w:pStyle w:val="a5"/>
        <w:shd w:val="clear" w:color="auto" w:fill="FFFFFF"/>
        <w:spacing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t xml:space="preserve">       </w:t>
      </w:r>
      <w:r w:rsidRPr="00F16497">
        <w:rPr>
          <w:rFonts w:ascii="Times New Roman" w:hAnsi="Times New Roman"/>
          <w:sz w:val="28"/>
          <w:szCs w:val="28"/>
        </w:rPr>
        <w:t xml:space="preserve">Муниципальный округ Зябликово – один из 16 муниципальных округов Южного административного округа </w:t>
      </w:r>
      <w:r w:rsidR="00245ABD">
        <w:rPr>
          <w:rFonts w:ascii="Times New Roman" w:hAnsi="Times New Roman"/>
          <w:sz w:val="28"/>
          <w:szCs w:val="28"/>
        </w:rPr>
        <w:t>города Москвы, находится на юге</w:t>
      </w:r>
      <w:r w:rsidRPr="00F16497">
        <w:rPr>
          <w:rFonts w:ascii="Times New Roman" w:hAnsi="Times New Roman"/>
          <w:sz w:val="28"/>
          <w:szCs w:val="28"/>
        </w:rPr>
        <w:t xml:space="preserve"> города.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0066" w:rsidRPr="00F16497" w:rsidRDefault="00410066" w:rsidP="00410066">
      <w:pPr>
        <w:pStyle w:val="a5"/>
        <w:shd w:val="clear" w:color="auto" w:fill="FFFFFF"/>
        <w:spacing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F16497">
        <w:rPr>
          <w:rFonts w:ascii="Times New Roman" w:hAnsi="Times New Roman"/>
          <w:color w:val="000000"/>
          <w:sz w:val="28"/>
          <w:szCs w:val="28"/>
        </w:rPr>
        <w:t xml:space="preserve">        Название района произошло от слова «зябля»</w:t>
      </w:r>
      <w:r w:rsidR="00F16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6497">
        <w:rPr>
          <w:rFonts w:ascii="Times New Roman" w:hAnsi="Times New Roman"/>
          <w:color w:val="000000"/>
          <w:sz w:val="28"/>
          <w:szCs w:val="28"/>
        </w:rPr>
        <w:t>–</w:t>
      </w:r>
      <w:r w:rsidR="00F16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место, где скапливается и иногда застаивается вода. Территория района </w:t>
      </w:r>
      <w:r w:rsidR="00F16497">
        <w:rPr>
          <w:rFonts w:ascii="Times New Roman" w:hAnsi="Times New Roman"/>
          <w:color w:val="000000"/>
          <w:sz w:val="28"/>
          <w:szCs w:val="28"/>
        </w:rPr>
        <w:t>Зябликово находится в междуречье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 Городни и ее притока реки Шмелевки. Уже в XII —XIII веках эти места были заселены племенами славян-вятичей, о чем свидетельствуют Борисовские курганы, найденные археологами у улицы Городянка. В XVI веке эти земли принадлежали роду вяземских бояр Годуновых, в XVII веке входили в состав царского имения — Коломенской дворцовой волости. В 17 – 18 вв. на территории района находился Государев сад, а также великолепные заливные луга и сенокосные угодья.</w:t>
      </w:r>
    </w:p>
    <w:p w:rsidR="00410066" w:rsidRPr="00F16497" w:rsidRDefault="00410066" w:rsidP="00F16497">
      <w:pPr>
        <w:pStyle w:val="a5"/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6497">
        <w:rPr>
          <w:rFonts w:ascii="Times New Roman" w:hAnsi="Times New Roman"/>
          <w:color w:val="000000"/>
          <w:sz w:val="28"/>
          <w:szCs w:val="28"/>
        </w:rPr>
        <w:t>Несколько лет назад окружающая жилые массивы долина речки Городни с притоками Язвенкой, Чертановкой, Нетечкой, с каскадами Борисовских и Царицынских прудов была признана природным памятником и взята под охрану государства.</w:t>
      </w:r>
    </w:p>
    <w:p w:rsidR="00410066" w:rsidRPr="00F16497" w:rsidRDefault="00410066" w:rsidP="00F16497">
      <w:pPr>
        <w:pStyle w:val="a5"/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6497">
        <w:rPr>
          <w:rFonts w:ascii="Times New Roman" w:hAnsi="Times New Roman"/>
          <w:color w:val="000000"/>
          <w:sz w:val="28"/>
          <w:szCs w:val="28"/>
        </w:rPr>
        <w:t>Зябликово продолжает расти и хорошеть. В рамках общегородской программы «Мой двор, мой подъезд» ремонтируются асфальтовые покрытия, разбиваются газоны, устанавливаются декоративные ограждения, обустраиваются детские и спортивные площадки. Активно ведется строительство магазинов «шаговой доступности», и все это во имя москвичей – жителей района Зябликово.</w:t>
      </w:r>
    </w:p>
    <w:p w:rsidR="00410066" w:rsidRPr="00F16497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  <w:bookmarkStart w:id="13" w:name="_Toc274842851"/>
      <w:bookmarkStart w:id="14" w:name="_Toc274842915"/>
      <w:bookmarkStart w:id="15" w:name="_Toc274842952"/>
      <w:bookmarkStart w:id="16" w:name="_Toc274843003"/>
      <w:bookmarkStart w:id="17" w:name="_Toc274843043"/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jc w:val="left"/>
        <w:rPr>
          <w:color w:val="auto"/>
        </w:rPr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F16497" w:rsidRDefault="00F16497" w:rsidP="00410066"/>
    <w:p w:rsidR="00F16497" w:rsidRDefault="00F16497" w:rsidP="00410066"/>
    <w:p w:rsidR="00F16497" w:rsidRDefault="00F16497" w:rsidP="00410066"/>
    <w:p w:rsidR="00F16497" w:rsidRDefault="00F16497" w:rsidP="00410066"/>
    <w:p w:rsidR="00410066" w:rsidRPr="00A34AD9" w:rsidRDefault="00410066" w:rsidP="00410066"/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Pr="00F84719" w:rsidRDefault="00410066" w:rsidP="00F84719">
      <w:pPr>
        <w:pStyle w:val="2"/>
        <w:suppressAutoHyphens/>
        <w:ind w:left="360"/>
        <w:rPr>
          <w:color w:val="auto"/>
          <w:sz w:val="28"/>
          <w:szCs w:val="28"/>
        </w:rPr>
      </w:pPr>
      <w:r w:rsidRPr="00F84719">
        <w:rPr>
          <w:color w:val="auto"/>
          <w:sz w:val="28"/>
          <w:szCs w:val="28"/>
        </w:rPr>
        <w:t>АНАЛИЗ СОЦИАЛЬНО</w:t>
      </w:r>
      <w:r w:rsidR="00E02D94">
        <w:rPr>
          <w:color w:val="auto"/>
          <w:sz w:val="28"/>
          <w:szCs w:val="28"/>
        </w:rPr>
        <w:t xml:space="preserve"> </w:t>
      </w:r>
      <w:r w:rsidRPr="00F84719">
        <w:rPr>
          <w:color w:val="auto"/>
          <w:sz w:val="28"/>
          <w:szCs w:val="28"/>
        </w:rPr>
        <w:t>-</w:t>
      </w:r>
      <w:r w:rsidR="00E02D94">
        <w:rPr>
          <w:color w:val="auto"/>
          <w:sz w:val="28"/>
          <w:szCs w:val="28"/>
        </w:rPr>
        <w:t xml:space="preserve"> </w:t>
      </w:r>
      <w:r w:rsidRPr="00F84719">
        <w:rPr>
          <w:color w:val="auto"/>
          <w:sz w:val="28"/>
          <w:szCs w:val="28"/>
        </w:rPr>
        <w:t>ЭКОНОМИЧЕСКОГО СОСТОЯНИЯ МУНИЦИПАЛЬНОГО ОКРУГА ЗЯБЛИКОВО</w:t>
      </w:r>
      <w:bookmarkEnd w:id="13"/>
      <w:bookmarkEnd w:id="14"/>
      <w:bookmarkEnd w:id="15"/>
      <w:bookmarkEnd w:id="16"/>
      <w:bookmarkEnd w:id="17"/>
    </w:p>
    <w:p w:rsidR="00410066" w:rsidRPr="00F84719" w:rsidRDefault="00410066" w:rsidP="00F84719">
      <w:pPr>
        <w:jc w:val="center"/>
        <w:rPr>
          <w:sz w:val="28"/>
          <w:szCs w:val="28"/>
        </w:rPr>
      </w:pPr>
    </w:p>
    <w:p w:rsidR="00410066" w:rsidRPr="00566DA7" w:rsidRDefault="00410066" w:rsidP="00410066">
      <w:pPr>
        <w:jc w:val="both"/>
      </w:pP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3190"/>
        <w:gridCol w:w="1950"/>
      </w:tblGrid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7453EE">
              <w:rPr>
                <w:b/>
                <w:color w:val="000000"/>
                <w:sz w:val="27"/>
                <w:szCs w:val="27"/>
              </w:rPr>
              <w:t>Наименование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7453EE">
              <w:rPr>
                <w:b/>
                <w:color w:val="000000"/>
                <w:sz w:val="27"/>
                <w:szCs w:val="27"/>
              </w:rPr>
              <w:t>Количество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7453EE">
              <w:rPr>
                <w:b/>
                <w:color w:val="000000"/>
                <w:sz w:val="27"/>
                <w:szCs w:val="27"/>
              </w:rPr>
              <w:t>Ед. измерения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  Площадь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437,95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га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Население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964AD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132,</w:t>
            </w:r>
            <w:r w:rsidR="00964AD8" w:rsidRPr="007453EE">
              <w:rPr>
                <w:b/>
                <w:color w:val="000000"/>
                <w:sz w:val="28"/>
                <w:szCs w:val="28"/>
              </w:rPr>
              <w:t>993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т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ысяч человек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Жилых строений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Дошкольных учреждений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 xml:space="preserve">Учреждения </w:t>
            </w:r>
            <w:r w:rsidR="00245ABD">
              <w:rPr>
                <w:b/>
                <w:color w:val="000000"/>
                <w:sz w:val="28"/>
                <w:szCs w:val="28"/>
              </w:rPr>
              <w:t>культурно-досугового</w:t>
            </w:r>
            <w:r w:rsidRPr="007453EE">
              <w:rPr>
                <w:b/>
                <w:color w:val="000000"/>
                <w:sz w:val="28"/>
                <w:szCs w:val="28"/>
              </w:rPr>
              <w:t xml:space="preserve"> типа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Больница 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Поликлиника (взрослая)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410066">
            <w:pPr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Поликлиника (детская)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410066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7453EE" w:rsidRDefault="00F84719" w:rsidP="00F847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53EE">
              <w:rPr>
                <w:b/>
                <w:color w:val="000000"/>
                <w:sz w:val="28"/>
                <w:szCs w:val="28"/>
              </w:rPr>
              <w:t>ш</w:t>
            </w:r>
            <w:r w:rsidR="00410066" w:rsidRPr="007453EE">
              <w:rPr>
                <w:b/>
                <w:color w:val="000000"/>
                <w:sz w:val="28"/>
                <w:szCs w:val="28"/>
              </w:rPr>
              <w:t>т.</w:t>
            </w:r>
          </w:p>
        </w:tc>
      </w:tr>
    </w:tbl>
    <w:p w:rsidR="00410066" w:rsidRPr="00F84719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Pr="00F84719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Pr="00566DA7" w:rsidRDefault="00410066" w:rsidP="00410066">
      <w:pPr>
        <w:ind w:firstLine="709"/>
        <w:jc w:val="both"/>
      </w:pPr>
    </w:p>
    <w:p w:rsidR="00410066" w:rsidRPr="00566DA7" w:rsidRDefault="00410066" w:rsidP="00E02D94">
      <w:pPr>
        <w:pStyle w:val="2"/>
        <w:suppressAutoHyphens/>
        <w:ind w:right="-284"/>
        <w:jc w:val="left"/>
        <w:rPr>
          <w:color w:val="FF0000"/>
          <w:u w:val="single"/>
        </w:rPr>
      </w:pPr>
      <w:r w:rsidRPr="00566DA7">
        <w:br w:type="page"/>
      </w:r>
      <w:bookmarkStart w:id="18" w:name="_Toc274843004"/>
      <w:bookmarkStart w:id="19" w:name="_Toc274842953"/>
      <w:bookmarkStart w:id="20" w:name="_Toc274842916"/>
      <w:bookmarkStart w:id="21" w:name="_Toc274842852"/>
      <w:bookmarkStart w:id="22" w:name="_Toc274843044"/>
    </w:p>
    <w:p w:rsidR="00F84719" w:rsidRDefault="00F84719" w:rsidP="00F84719">
      <w:pPr>
        <w:pStyle w:val="2"/>
        <w:suppressAutoHyphens/>
        <w:ind w:left="1725"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10066" w:rsidRPr="00F84719">
        <w:rPr>
          <w:sz w:val="28"/>
          <w:szCs w:val="28"/>
        </w:rPr>
        <w:t>КОМПЛЕКС ЭКОНОМИЧЕСКОГО</w:t>
      </w:r>
    </w:p>
    <w:p w:rsidR="00410066" w:rsidRDefault="00F84719" w:rsidP="00F84719">
      <w:pPr>
        <w:pStyle w:val="2"/>
        <w:suppressAutoHyphens/>
        <w:ind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410066" w:rsidRPr="00F84719">
        <w:rPr>
          <w:sz w:val="28"/>
          <w:szCs w:val="28"/>
        </w:rPr>
        <w:t>РАЗВИТИЯ И ФИНАНСОВ</w:t>
      </w:r>
    </w:p>
    <w:p w:rsidR="00F84719" w:rsidRPr="00F84719" w:rsidRDefault="00F84719" w:rsidP="00F84719">
      <w:pPr>
        <w:rPr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39"/>
      </w:tblGrid>
      <w:tr w:rsidR="00410066" w:rsidRPr="00F84719" w:rsidTr="00E52BF0">
        <w:tc>
          <w:tcPr>
            <w:tcW w:w="1668" w:type="dxa"/>
            <w:shd w:val="clear" w:color="auto" w:fill="auto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  <w:r w:rsidRPr="00F84719">
              <w:rPr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8539" w:type="dxa"/>
            <w:shd w:val="clear" w:color="auto" w:fill="auto"/>
            <w:hideMark/>
          </w:tcPr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Контроль за целевым использованием бюджетных средств муниципального округа Зябликово.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Эффективное исполнение бюджета муниципального округа Зябликово     при исполнении задач, функций и государственных полномочий.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Реализация интересов жителей муниципального округа Зябликово     с учетом интересов других жителей города Москвы.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Организация содержательного досуга и здорового образа жизни населения муниципального округа Зябликово.</w:t>
            </w:r>
          </w:p>
          <w:p w:rsidR="00410066" w:rsidRPr="00F84719" w:rsidRDefault="00410066" w:rsidP="00410066">
            <w:pPr>
              <w:pStyle w:val="3"/>
              <w:suppressAutoHyphens/>
              <w:spacing w:after="0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F84719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719">
        <w:rPr>
          <w:rFonts w:ascii="Times New Roman" w:hAnsi="Times New Roman" w:cs="Times New Roman"/>
          <w:b/>
          <w:bCs/>
          <w:sz w:val="28"/>
          <w:szCs w:val="28"/>
        </w:rPr>
        <w:t>В области формирования финансовых ресурсов</w:t>
      </w:r>
    </w:p>
    <w:p w:rsidR="00410066" w:rsidRPr="00566DA7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145"/>
        <w:gridCol w:w="2817"/>
      </w:tblGrid>
      <w:tr w:rsidR="00410066" w:rsidRPr="00F84719" w:rsidTr="00410066">
        <w:tc>
          <w:tcPr>
            <w:tcW w:w="5211" w:type="dxa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b/>
                <w:bCs/>
              </w:rPr>
            </w:pPr>
            <w:r w:rsidRPr="00F84719">
              <w:rPr>
                <w:b/>
                <w:bCs/>
              </w:rPr>
              <w:t>Мероприятие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F84719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817" w:type="dxa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b/>
                <w:bCs/>
              </w:rPr>
            </w:pPr>
            <w:r w:rsidRPr="00F84719">
              <w:rPr>
                <w:b/>
                <w:bCs/>
              </w:rPr>
              <w:t>Ответственные</w:t>
            </w:r>
          </w:p>
        </w:tc>
      </w:tr>
      <w:tr w:rsidR="00410066" w:rsidRPr="00F84719" w:rsidTr="00410066">
        <w:trPr>
          <w:trHeight w:val="848"/>
        </w:trPr>
        <w:tc>
          <w:tcPr>
            <w:tcW w:w="5211" w:type="dxa"/>
            <w:hideMark/>
          </w:tcPr>
          <w:p w:rsidR="00410066" w:rsidRPr="00F84719" w:rsidRDefault="00410066" w:rsidP="00410066">
            <w:pPr>
              <w:rPr>
                <w:b/>
                <w:bCs/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>Контроль поступления налоговых и неналоговых доходов.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</w:rPr>
            </w:pPr>
            <w:r w:rsidRPr="00F84719">
              <w:rPr>
                <w:b w:val="0"/>
                <w:bCs w:val="0"/>
              </w:rPr>
              <w:t>В течение года</w:t>
            </w:r>
          </w:p>
        </w:tc>
        <w:tc>
          <w:tcPr>
            <w:tcW w:w="2817" w:type="dxa"/>
            <w:vMerge w:val="restart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 xml:space="preserve">Бухгалтер – заведующий сектором </w:t>
            </w:r>
          </w:p>
          <w:p w:rsidR="00410066" w:rsidRPr="00F84719" w:rsidRDefault="00410066" w:rsidP="00410066">
            <w:pPr>
              <w:jc w:val="center"/>
              <w:rPr>
                <w:sz w:val="28"/>
                <w:szCs w:val="28"/>
              </w:rPr>
            </w:pPr>
          </w:p>
        </w:tc>
      </w:tr>
      <w:tr w:rsidR="00410066" w:rsidRPr="00F84719" w:rsidTr="00410066">
        <w:tc>
          <w:tcPr>
            <w:tcW w:w="5211" w:type="dxa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>Совершенствование бюджетного процесса муниципального округа Зябликово за счет повышения роли перспективного и текущего планирования, усиления контроля за полнотой поступления доходов.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</w:rPr>
            </w:pPr>
            <w:r w:rsidRPr="00F84719">
              <w:rPr>
                <w:b w:val="0"/>
                <w:bCs w:val="0"/>
              </w:rPr>
              <w:t>В течение года</w:t>
            </w:r>
          </w:p>
        </w:tc>
        <w:tc>
          <w:tcPr>
            <w:tcW w:w="2817" w:type="dxa"/>
            <w:vMerge/>
            <w:vAlign w:val="center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F84719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719">
        <w:rPr>
          <w:rFonts w:ascii="Times New Roman" w:hAnsi="Times New Roman" w:cs="Times New Roman"/>
          <w:b/>
          <w:bCs/>
          <w:sz w:val="28"/>
          <w:szCs w:val="28"/>
        </w:rPr>
        <w:t>В области совершенствования бюджетного процесса</w:t>
      </w:r>
    </w:p>
    <w:p w:rsidR="00410066" w:rsidRPr="00566DA7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287"/>
        <w:gridCol w:w="2709"/>
      </w:tblGrid>
      <w:tr w:rsidR="00410066" w:rsidRPr="00317197" w:rsidTr="00410066">
        <w:tc>
          <w:tcPr>
            <w:tcW w:w="5211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Мероприятие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31719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Ответственные</w:t>
            </w: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jc w:val="both"/>
              <w:rPr>
                <w:b/>
                <w:bCs/>
              </w:rPr>
            </w:pPr>
            <w:r w:rsidRPr="00317197">
              <w:t xml:space="preserve">Приведение правовых актов муниципального округа </w:t>
            </w:r>
            <w:r w:rsidR="00245ABD">
              <w:t>Зябликово</w:t>
            </w:r>
            <w:r w:rsidRPr="00317197">
              <w:t xml:space="preserve"> в соответствие с положениями Бюджетного кодекса Российской Федерации и другими законодательными актами в области организации бюджетного процесса.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317197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Бухгалтер-</w:t>
            </w:r>
            <w:r>
              <w:t xml:space="preserve"> заведующий сектором</w:t>
            </w: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7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совершенствование бюджетного процесса путем </w:t>
            </w:r>
            <w:r w:rsidR="00245ABD">
              <w:rPr>
                <w:rFonts w:ascii="Times New Roman" w:hAnsi="Times New Roman" w:cs="Times New Roman"/>
                <w:sz w:val="24"/>
                <w:szCs w:val="24"/>
              </w:rPr>
              <w:t>оптимизации действующего</w:t>
            </w:r>
            <w:r w:rsidRPr="00317197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расширения практики перспективного бюджетного планирования, экономической обоснованности вновь принимаемых расходных обязательств.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317197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Бухгалтер-</w:t>
            </w:r>
            <w:r>
              <w:t>заведующий сектором</w:t>
            </w:r>
          </w:p>
          <w:p w:rsidR="00410066" w:rsidRPr="00317197" w:rsidRDefault="00410066" w:rsidP="00410066">
            <w:pPr>
              <w:jc w:val="center"/>
            </w:pP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7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прогнозирования финансовых ресурсов, а также проведение комплекса мер по повышению эффективности бюджетных расходов в целях достижения реальных и конкретных результатов.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rPr>
                <w:bCs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Бухгалтер-</w:t>
            </w:r>
            <w:r>
              <w:t xml:space="preserve">заведующий сектором </w:t>
            </w:r>
          </w:p>
          <w:p w:rsidR="00410066" w:rsidRPr="00317197" w:rsidRDefault="00410066" w:rsidP="00410066">
            <w:pPr>
              <w:jc w:val="center"/>
            </w:pPr>
          </w:p>
        </w:tc>
      </w:tr>
    </w:tbl>
    <w:p w:rsidR="00410066" w:rsidRDefault="00410066" w:rsidP="00410066">
      <w:pPr>
        <w:jc w:val="center"/>
        <w:rPr>
          <w:b/>
        </w:rPr>
      </w:pPr>
    </w:p>
    <w:p w:rsidR="00410066" w:rsidRDefault="00410066" w:rsidP="00410066">
      <w:pPr>
        <w:jc w:val="center"/>
        <w:rPr>
          <w:b/>
        </w:rPr>
      </w:pPr>
    </w:p>
    <w:p w:rsidR="00410066" w:rsidRPr="00566DA7" w:rsidRDefault="00410066" w:rsidP="00F84719">
      <w:pPr>
        <w:rPr>
          <w:b/>
        </w:rPr>
      </w:pPr>
    </w:p>
    <w:p w:rsidR="00410066" w:rsidRPr="00F84719" w:rsidRDefault="00410066" w:rsidP="00410066">
      <w:pPr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lastRenderedPageBreak/>
        <w:t>Доходы бюджета муниципального округа</w:t>
      </w:r>
    </w:p>
    <w:p w:rsidR="00410066" w:rsidRPr="00F84719" w:rsidRDefault="00410066" w:rsidP="00410066">
      <w:pPr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t>Зябликово</w:t>
      </w:r>
      <w:r w:rsidR="00F84719">
        <w:rPr>
          <w:b/>
          <w:sz w:val="28"/>
          <w:szCs w:val="28"/>
        </w:rPr>
        <w:t xml:space="preserve">  </w:t>
      </w:r>
      <w:r w:rsidRPr="00F84719">
        <w:rPr>
          <w:b/>
          <w:sz w:val="28"/>
          <w:szCs w:val="28"/>
        </w:rPr>
        <w:t xml:space="preserve">на </w:t>
      </w:r>
      <w:r w:rsidR="00964AD8">
        <w:rPr>
          <w:b/>
          <w:sz w:val="28"/>
          <w:szCs w:val="28"/>
        </w:rPr>
        <w:t>2018</w:t>
      </w:r>
      <w:r w:rsidRPr="00F84719">
        <w:rPr>
          <w:b/>
          <w:sz w:val="28"/>
          <w:szCs w:val="28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тыс.руб.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559"/>
        <w:gridCol w:w="1275"/>
        <w:gridCol w:w="1276"/>
        <w:gridCol w:w="1276"/>
        <w:gridCol w:w="1276"/>
      </w:tblGrid>
      <w:tr w:rsidR="00410066" w:rsidRPr="00317197" w:rsidTr="00410066">
        <w:trPr>
          <w:cantSplit/>
          <w:trHeight w:val="36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Объем доходов, тыс. рублей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в том числе:</w:t>
            </w:r>
          </w:p>
        </w:tc>
      </w:tr>
      <w:tr w:rsidR="00410066" w:rsidRPr="00317197" w:rsidTr="00410066">
        <w:trPr>
          <w:cantSplit/>
          <w:trHeight w:val="284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1 квартал </w:t>
            </w:r>
            <w:r w:rsidR="00964AD8">
              <w:rPr>
                <w:b/>
                <w:bCs/>
              </w:rPr>
              <w:t>2018</w:t>
            </w:r>
            <w:r w:rsidRPr="00317197">
              <w:rPr>
                <w:b/>
                <w:bCs/>
              </w:rPr>
              <w:t>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2 квартал </w:t>
            </w:r>
            <w:r w:rsidR="00964AD8">
              <w:rPr>
                <w:b/>
                <w:bCs/>
              </w:rPr>
              <w:t>2018</w:t>
            </w:r>
            <w:r w:rsidRPr="00317197">
              <w:rPr>
                <w:b/>
                <w:bCs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3 квартал </w:t>
            </w:r>
            <w:r w:rsidR="00964AD8">
              <w:rPr>
                <w:b/>
                <w:bCs/>
              </w:rPr>
              <w:t>2018</w:t>
            </w:r>
            <w:r w:rsidRPr="00317197">
              <w:rPr>
                <w:b/>
                <w:bCs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4 квартал </w:t>
            </w:r>
            <w:r w:rsidR="00964AD8">
              <w:rPr>
                <w:b/>
                <w:bCs/>
              </w:rPr>
              <w:t>2018</w:t>
            </w:r>
            <w:r w:rsidRPr="00317197">
              <w:rPr>
                <w:b/>
                <w:bCs/>
              </w:rPr>
              <w:t>г.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  <w:bCs/>
              </w:rPr>
            </w:pPr>
            <w:r w:rsidRPr="00317197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Cs/>
              </w:rPr>
            </w:pPr>
            <w:r>
              <w:rPr>
                <w:bCs/>
              </w:rPr>
              <w:t>16 818,3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Cs/>
              </w:rPr>
            </w:pPr>
            <w:r>
              <w:rPr>
                <w:bCs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</w:pPr>
            <w:r>
              <w:rPr>
                <w:bCs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964AD8">
            <w:pPr>
              <w:jc w:val="center"/>
            </w:pPr>
            <w:r>
              <w:rPr>
                <w:bCs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</w:pPr>
            <w:r>
              <w:rPr>
                <w:bCs/>
              </w:rPr>
              <w:t>4 204,8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доходов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16 818,3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4 204,5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4 204,8</w:t>
            </w:r>
          </w:p>
        </w:tc>
      </w:tr>
    </w:tbl>
    <w:p w:rsidR="00410066" w:rsidRDefault="00410066" w:rsidP="00410066">
      <w:pPr>
        <w:ind w:right="408"/>
        <w:jc w:val="center"/>
        <w:rPr>
          <w:b/>
        </w:rPr>
      </w:pPr>
    </w:p>
    <w:p w:rsidR="00F84719" w:rsidRPr="00566DA7" w:rsidRDefault="00F84719" w:rsidP="00410066">
      <w:pPr>
        <w:ind w:right="408"/>
        <w:jc w:val="center"/>
        <w:rPr>
          <w:b/>
        </w:rPr>
      </w:pPr>
    </w:p>
    <w:p w:rsidR="00410066" w:rsidRPr="00F84719" w:rsidRDefault="00410066" w:rsidP="00410066">
      <w:pPr>
        <w:ind w:right="408"/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t>Расходы бюджета муниципального округа</w:t>
      </w:r>
    </w:p>
    <w:p w:rsidR="00410066" w:rsidRPr="00F84719" w:rsidRDefault="00410066" w:rsidP="00410066">
      <w:pPr>
        <w:ind w:right="408"/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t xml:space="preserve"> Зябликово </w:t>
      </w:r>
      <w:r w:rsidR="00F84719">
        <w:rPr>
          <w:b/>
          <w:sz w:val="28"/>
          <w:szCs w:val="28"/>
        </w:rPr>
        <w:t xml:space="preserve"> </w:t>
      </w:r>
      <w:r w:rsidRPr="00F84719">
        <w:rPr>
          <w:b/>
          <w:sz w:val="28"/>
          <w:szCs w:val="28"/>
        </w:rPr>
        <w:t xml:space="preserve">на </w:t>
      </w:r>
      <w:r w:rsidR="00964AD8">
        <w:rPr>
          <w:b/>
          <w:sz w:val="28"/>
          <w:szCs w:val="28"/>
        </w:rPr>
        <w:t>2018</w:t>
      </w:r>
      <w:r w:rsidRPr="00F84719">
        <w:rPr>
          <w:b/>
          <w:sz w:val="28"/>
          <w:szCs w:val="28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 руб.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394"/>
        <w:gridCol w:w="1110"/>
        <w:gridCol w:w="1110"/>
        <w:gridCol w:w="1110"/>
        <w:gridCol w:w="1230"/>
      </w:tblGrid>
      <w:tr w:rsidR="00410066" w:rsidRPr="00317197" w:rsidTr="00410066">
        <w:trPr>
          <w:trHeight w:val="300"/>
        </w:trPr>
        <w:tc>
          <w:tcPr>
            <w:tcW w:w="426" w:type="dxa"/>
            <w:vMerge w:val="restart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Наименование расходов</w:t>
            </w:r>
          </w:p>
        </w:tc>
        <w:tc>
          <w:tcPr>
            <w:tcW w:w="1394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Всего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объем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расходов</w:t>
            </w:r>
          </w:p>
        </w:tc>
        <w:tc>
          <w:tcPr>
            <w:tcW w:w="4560" w:type="dxa"/>
            <w:gridSpan w:val="4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 том числе:</w:t>
            </w:r>
          </w:p>
        </w:tc>
      </w:tr>
      <w:tr w:rsidR="00410066" w:rsidRPr="00317197" w:rsidTr="00410066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410066" w:rsidRPr="00317197" w:rsidRDefault="00410066" w:rsidP="00410066">
            <w:pPr>
              <w:rPr>
                <w:b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 xml:space="preserve">1 квартал </w:t>
            </w:r>
            <w:r w:rsidR="00964AD8">
              <w:rPr>
                <w:b/>
              </w:rPr>
              <w:t>2018</w:t>
            </w:r>
            <w:r w:rsidRPr="00317197">
              <w:rPr>
                <w:b/>
              </w:rPr>
              <w:t>г</w:t>
            </w: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2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квартал </w:t>
            </w:r>
            <w:r w:rsidR="00964AD8">
              <w:rPr>
                <w:b/>
              </w:rPr>
              <w:t>2018</w:t>
            </w:r>
            <w:r w:rsidRPr="00317197">
              <w:rPr>
                <w:b/>
              </w:rPr>
              <w:t>г</w:t>
            </w: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3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 xml:space="preserve">квартал </w:t>
            </w:r>
            <w:r w:rsidR="00964AD8">
              <w:rPr>
                <w:b/>
              </w:rPr>
              <w:t>2018</w:t>
            </w:r>
            <w:r w:rsidRPr="00317197">
              <w:rPr>
                <w:b/>
              </w:rPr>
              <w:t>г</w:t>
            </w:r>
          </w:p>
        </w:tc>
        <w:tc>
          <w:tcPr>
            <w:tcW w:w="123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 xml:space="preserve">4 квартал </w:t>
            </w:r>
            <w:r w:rsidR="00964AD8">
              <w:rPr>
                <w:b/>
              </w:rPr>
              <w:t>2018</w:t>
            </w:r>
            <w:r w:rsidRPr="00317197">
              <w:rPr>
                <w:b/>
              </w:rPr>
              <w:t>г</w:t>
            </w:r>
          </w:p>
        </w:tc>
      </w:tr>
      <w:tr w:rsidR="00410066" w:rsidRPr="00317197" w:rsidTr="00410066">
        <w:tc>
          <w:tcPr>
            <w:tcW w:w="426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1</w:t>
            </w:r>
          </w:p>
        </w:tc>
        <w:tc>
          <w:tcPr>
            <w:tcW w:w="3827" w:type="dxa"/>
            <w:hideMark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394" w:type="dxa"/>
            <w:hideMark/>
          </w:tcPr>
          <w:p w:rsidR="00410066" w:rsidRPr="00317197" w:rsidRDefault="00410066" w:rsidP="00D90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90DD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="00D90DD0">
              <w:rPr>
                <w:b/>
                <w:bCs/>
                <w:color w:val="000000"/>
              </w:rPr>
              <w:t>897,3</w:t>
            </w:r>
          </w:p>
        </w:tc>
        <w:tc>
          <w:tcPr>
            <w:tcW w:w="1110" w:type="dxa"/>
          </w:tcPr>
          <w:p w:rsidR="00410066" w:rsidRPr="00317197" w:rsidRDefault="00D90DD0" w:rsidP="00410066">
            <w:pPr>
              <w:jc w:val="center"/>
            </w:pPr>
            <w:r>
              <w:t>2970,0</w:t>
            </w:r>
          </w:p>
        </w:tc>
        <w:tc>
          <w:tcPr>
            <w:tcW w:w="1110" w:type="dxa"/>
          </w:tcPr>
          <w:p w:rsidR="00410066" w:rsidRPr="00317197" w:rsidRDefault="00D90DD0" w:rsidP="00410066">
            <w:r>
              <w:t>2 970,0</w:t>
            </w:r>
          </w:p>
        </w:tc>
        <w:tc>
          <w:tcPr>
            <w:tcW w:w="1110" w:type="dxa"/>
          </w:tcPr>
          <w:p w:rsidR="00410066" w:rsidRPr="00317197" w:rsidRDefault="00D90DD0" w:rsidP="00D90DD0">
            <w:r>
              <w:t>2 970,0</w:t>
            </w:r>
            <w:r w:rsidR="00410066">
              <w:t xml:space="preserve"> </w:t>
            </w:r>
          </w:p>
        </w:tc>
        <w:tc>
          <w:tcPr>
            <w:tcW w:w="1230" w:type="dxa"/>
          </w:tcPr>
          <w:p w:rsidR="00410066" w:rsidRPr="00317197" w:rsidRDefault="00D90DD0" w:rsidP="00410066">
            <w:r>
              <w:t>2 987,3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964AD8" w:rsidP="00964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Резервный фонд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0</w:t>
            </w:r>
            <w:r w:rsidRPr="00317197">
              <w:rPr>
                <w:b/>
                <w:bCs/>
                <w:color w:val="000000"/>
              </w:rPr>
              <w:t>,0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200,0</w:t>
            </w:r>
          </w:p>
        </w:tc>
        <w:tc>
          <w:tcPr>
            <w:tcW w:w="1230" w:type="dxa"/>
          </w:tcPr>
          <w:p w:rsidR="00410066" w:rsidRPr="00317197" w:rsidRDefault="00410066" w:rsidP="00410066">
            <w:r w:rsidRPr="00317197">
              <w:t>0,0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394" w:type="dxa"/>
          </w:tcPr>
          <w:p w:rsidR="00410066" w:rsidRPr="00317197" w:rsidRDefault="00964AD8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369,3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 w:rsidRPr="00317197">
              <w:t>1</w:t>
            </w:r>
            <w:r>
              <w:t>29,3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230" w:type="dxa"/>
          </w:tcPr>
          <w:p w:rsidR="00410066" w:rsidRPr="00317197" w:rsidRDefault="00410066" w:rsidP="00964AD8">
            <w:r>
              <w:t>2</w:t>
            </w:r>
            <w:r w:rsidR="00964AD8">
              <w:t>40</w:t>
            </w:r>
            <w:r>
              <w:t>,</w:t>
            </w:r>
            <w:r w:rsidRPr="00317197">
              <w:t>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1394" w:type="dxa"/>
          </w:tcPr>
          <w:p w:rsidR="00410066" w:rsidRPr="00317197" w:rsidRDefault="00410066" w:rsidP="00964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964AD8">
              <w:rPr>
                <w:b/>
                <w:bCs/>
                <w:color w:val="000000"/>
              </w:rPr>
              <w:t>064,0</w:t>
            </w:r>
          </w:p>
        </w:tc>
        <w:tc>
          <w:tcPr>
            <w:tcW w:w="1110" w:type="dxa"/>
          </w:tcPr>
          <w:p w:rsidR="00410066" w:rsidRPr="00317197" w:rsidRDefault="00964AD8" w:rsidP="00410066">
            <w:pPr>
              <w:jc w:val="center"/>
            </w:pPr>
            <w:r>
              <w:t>5</w:t>
            </w:r>
            <w:r w:rsidR="00410066">
              <w:t>0</w:t>
            </w:r>
            <w:r w:rsidR="00410066" w:rsidRPr="00317197">
              <w:t>0,0</w:t>
            </w:r>
          </w:p>
        </w:tc>
        <w:tc>
          <w:tcPr>
            <w:tcW w:w="1110" w:type="dxa"/>
          </w:tcPr>
          <w:p w:rsidR="00410066" w:rsidRPr="00317197" w:rsidRDefault="00964AD8" w:rsidP="00410066">
            <w:r>
              <w:t>5</w:t>
            </w:r>
            <w:r w:rsidR="00410066">
              <w:t>00</w:t>
            </w:r>
            <w:r w:rsidR="00410066" w:rsidRPr="00317197">
              <w:t>,</w:t>
            </w:r>
            <w:r w:rsidR="00410066">
              <w:t>0</w:t>
            </w:r>
          </w:p>
        </w:tc>
        <w:tc>
          <w:tcPr>
            <w:tcW w:w="1110" w:type="dxa"/>
          </w:tcPr>
          <w:p w:rsidR="00410066" w:rsidRPr="00317197" w:rsidRDefault="00964AD8" w:rsidP="00410066">
            <w:r>
              <w:t>50</w:t>
            </w:r>
            <w:r w:rsidR="00410066">
              <w:t>0</w:t>
            </w:r>
            <w:r w:rsidR="00410066" w:rsidRPr="00317197">
              <w:t>,</w:t>
            </w:r>
            <w:r w:rsidR="00410066">
              <w:t>0</w:t>
            </w:r>
          </w:p>
        </w:tc>
        <w:tc>
          <w:tcPr>
            <w:tcW w:w="1230" w:type="dxa"/>
          </w:tcPr>
          <w:p w:rsidR="00410066" w:rsidRPr="00317197" w:rsidRDefault="00964AD8" w:rsidP="00964AD8">
            <w:r>
              <w:t>564,0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1394" w:type="dxa"/>
          </w:tcPr>
          <w:p w:rsidR="00410066" w:rsidRPr="00317197" w:rsidRDefault="00410066" w:rsidP="00964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64AD8">
              <w:rPr>
                <w:b/>
                <w:bCs/>
                <w:color w:val="000000"/>
              </w:rPr>
              <w:t>17,2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230" w:type="dxa"/>
          </w:tcPr>
          <w:p w:rsidR="00410066" w:rsidRPr="00317197" w:rsidRDefault="00410066" w:rsidP="00964AD8">
            <w:r>
              <w:t>7</w:t>
            </w:r>
            <w:r w:rsidR="00964AD8">
              <w:t>1</w:t>
            </w:r>
            <w:r>
              <w:t>7,2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394" w:type="dxa"/>
          </w:tcPr>
          <w:p w:rsidR="00410066" w:rsidRPr="00317197" w:rsidRDefault="00410066" w:rsidP="00964AD8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1 </w:t>
            </w:r>
            <w:r w:rsidR="00964AD8">
              <w:rPr>
                <w:b/>
                <w:bCs/>
                <w:color w:val="000000"/>
              </w:rPr>
              <w:t>570,5</w:t>
            </w:r>
          </w:p>
        </w:tc>
        <w:tc>
          <w:tcPr>
            <w:tcW w:w="1110" w:type="dxa"/>
          </w:tcPr>
          <w:p w:rsidR="00410066" w:rsidRPr="00317197" w:rsidRDefault="00D90DD0" w:rsidP="00D90DD0">
            <w:pPr>
              <w:jc w:val="center"/>
            </w:pPr>
            <w:r>
              <w:t>400,0</w:t>
            </w:r>
          </w:p>
        </w:tc>
        <w:tc>
          <w:tcPr>
            <w:tcW w:w="1110" w:type="dxa"/>
          </w:tcPr>
          <w:p w:rsidR="00410066" w:rsidRPr="00317197" w:rsidRDefault="00D90DD0" w:rsidP="00D90DD0">
            <w:r>
              <w:t>400</w:t>
            </w:r>
            <w:r w:rsidR="00410066">
              <w:t>,0</w:t>
            </w:r>
          </w:p>
        </w:tc>
        <w:tc>
          <w:tcPr>
            <w:tcW w:w="1110" w:type="dxa"/>
          </w:tcPr>
          <w:p w:rsidR="00410066" w:rsidRPr="00317197" w:rsidRDefault="00D90DD0" w:rsidP="00410066">
            <w:r>
              <w:t>40</w:t>
            </w:r>
            <w:r w:rsidR="00410066">
              <w:t>0,0</w:t>
            </w:r>
          </w:p>
        </w:tc>
        <w:tc>
          <w:tcPr>
            <w:tcW w:w="1230" w:type="dxa"/>
          </w:tcPr>
          <w:p w:rsidR="00410066" w:rsidRPr="00317197" w:rsidRDefault="00410066" w:rsidP="00D90DD0">
            <w:r w:rsidRPr="00317197">
              <w:t>3</w:t>
            </w:r>
            <w:r w:rsidR="00D90DD0">
              <w:t>7</w:t>
            </w:r>
            <w:r>
              <w:t>0,</w:t>
            </w:r>
            <w:r w:rsidR="00D90DD0">
              <w:t>5</w:t>
            </w:r>
          </w:p>
        </w:tc>
      </w:tr>
      <w:tr w:rsidR="00410066" w:rsidRPr="00317197" w:rsidTr="00410066">
        <w:tc>
          <w:tcPr>
            <w:tcW w:w="4253" w:type="dxa"/>
            <w:gridSpan w:val="2"/>
            <w:hideMark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РАСХОДОВ БЮДЖЕТА:</w:t>
            </w:r>
          </w:p>
        </w:tc>
        <w:tc>
          <w:tcPr>
            <w:tcW w:w="1394" w:type="dxa"/>
            <w:hideMark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16 818,3</w:t>
            </w:r>
          </w:p>
        </w:tc>
        <w:tc>
          <w:tcPr>
            <w:tcW w:w="1110" w:type="dxa"/>
            <w:hideMark/>
          </w:tcPr>
          <w:p w:rsidR="00410066" w:rsidRPr="00317197" w:rsidRDefault="00D90DD0" w:rsidP="00410066">
            <w:pPr>
              <w:jc w:val="center"/>
              <w:rPr>
                <w:b/>
              </w:rPr>
            </w:pPr>
            <w:r>
              <w:rPr>
                <w:b/>
              </w:rPr>
              <w:t>3999,3</w:t>
            </w:r>
          </w:p>
        </w:tc>
        <w:tc>
          <w:tcPr>
            <w:tcW w:w="1110" w:type="dxa"/>
          </w:tcPr>
          <w:p w:rsidR="00410066" w:rsidRPr="00317197" w:rsidRDefault="00D90DD0" w:rsidP="00410066">
            <w:pPr>
              <w:jc w:val="center"/>
              <w:rPr>
                <w:b/>
              </w:rPr>
            </w:pPr>
            <w:r>
              <w:rPr>
                <w:b/>
              </w:rPr>
              <w:t>3 870,0</w:t>
            </w:r>
          </w:p>
        </w:tc>
        <w:tc>
          <w:tcPr>
            <w:tcW w:w="1110" w:type="dxa"/>
          </w:tcPr>
          <w:p w:rsidR="00410066" w:rsidRPr="00317197" w:rsidRDefault="00D90DD0" w:rsidP="00410066">
            <w:pPr>
              <w:jc w:val="center"/>
              <w:rPr>
                <w:b/>
              </w:rPr>
            </w:pPr>
            <w:r>
              <w:rPr>
                <w:b/>
              </w:rPr>
              <w:t>4 070,0</w:t>
            </w:r>
          </w:p>
        </w:tc>
        <w:tc>
          <w:tcPr>
            <w:tcW w:w="1230" w:type="dxa"/>
          </w:tcPr>
          <w:p w:rsidR="00410066" w:rsidRPr="00317197" w:rsidRDefault="00D90DD0" w:rsidP="00410066">
            <w:pPr>
              <w:jc w:val="center"/>
              <w:rPr>
                <w:b/>
              </w:rPr>
            </w:pPr>
            <w:r>
              <w:rPr>
                <w:b/>
              </w:rPr>
              <w:t>4 879,0</w:t>
            </w:r>
          </w:p>
        </w:tc>
      </w:tr>
    </w:tbl>
    <w:p w:rsidR="00410066" w:rsidRPr="00566DA7" w:rsidRDefault="00410066" w:rsidP="00410066">
      <w:pPr>
        <w:pStyle w:val="2"/>
        <w:suppressAutoHyphens/>
      </w:pPr>
      <w:bookmarkStart w:id="23" w:name="_Toc274842855"/>
      <w:bookmarkStart w:id="24" w:name="_Toc274842919"/>
      <w:bookmarkStart w:id="25" w:name="_Toc274842956"/>
      <w:bookmarkStart w:id="26" w:name="_Toc274843007"/>
      <w:bookmarkStart w:id="27" w:name="_Toc274843046"/>
      <w:bookmarkEnd w:id="18"/>
      <w:bookmarkEnd w:id="19"/>
      <w:bookmarkEnd w:id="20"/>
      <w:bookmarkEnd w:id="21"/>
      <w:bookmarkEnd w:id="22"/>
    </w:p>
    <w:p w:rsidR="00410066" w:rsidRPr="00566DA7" w:rsidRDefault="00410066" w:rsidP="00410066">
      <w:pPr>
        <w:rPr>
          <w:color w:val="000000"/>
        </w:rPr>
      </w:pPr>
      <w:r w:rsidRPr="00566DA7">
        <w:br w:type="page"/>
      </w:r>
    </w:p>
    <w:p w:rsidR="00410066" w:rsidRPr="00F84719" w:rsidRDefault="00410066" w:rsidP="00F84719">
      <w:pPr>
        <w:pStyle w:val="2"/>
        <w:suppressAutoHyphens/>
        <w:rPr>
          <w:sz w:val="28"/>
          <w:szCs w:val="28"/>
        </w:rPr>
      </w:pPr>
      <w:r w:rsidRPr="00F84719">
        <w:rPr>
          <w:sz w:val="28"/>
          <w:szCs w:val="28"/>
        </w:rPr>
        <w:t>ОРГАНИЗАЦИЯ РАБОТЫ С НАСЕЛЕНИЕМ</w:t>
      </w:r>
      <w:bookmarkEnd w:id="23"/>
      <w:bookmarkEnd w:id="24"/>
      <w:bookmarkEnd w:id="25"/>
      <w:bookmarkEnd w:id="26"/>
      <w:bookmarkEnd w:id="27"/>
      <w:r w:rsidRPr="00F84719">
        <w:rPr>
          <w:sz w:val="28"/>
          <w:szCs w:val="28"/>
        </w:rPr>
        <w:t xml:space="preserve"> И С</w:t>
      </w:r>
      <w:r w:rsidR="00E02D94">
        <w:rPr>
          <w:sz w:val="28"/>
          <w:szCs w:val="28"/>
        </w:rPr>
        <w:t xml:space="preserve"> УПОЛНОМОЧЕННЫМИ </w:t>
      </w:r>
      <w:r w:rsidR="00245ABD">
        <w:rPr>
          <w:sz w:val="28"/>
          <w:szCs w:val="28"/>
        </w:rPr>
        <w:t>СЛУЖБАМИ</w:t>
      </w:r>
      <w:r w:rsidR="00E02D94">
        <w:rPr>
          <w:sz w:val="28"/>
          <w:szCs w:val="28"/>
        </w:rPr>
        <w:t xml:space="preserve"> РАЙОНА</w:t>
      </w:r>
      <w:r w:rsidRPr="00F84719">
        <w:rPr>
          <w:sz w:val="28"/>
          <w:szCs w:val="28"/>
        </w:rPr>
        <w:t xml:space="preserve"> МУНИЦИПАЛЬНОГО ОКРУГА ЗЯБЛИКОВО</w:t>
      </w:r>
    </w:p>
    <w:p w:rsidR="00410066" w:rsidRPr="00F84719" w:rsidRDefault="00410066" w:rsidP="00410066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505"/>
      </w:tblGrid>
      <w:tr w:rsidR="00410066" w:rsidRPr="00317197" w:rsidTr="00E52BF0">
        <w:trPr>
          <w:trHeight w:val="3602"/>
        </w:trPr>
        <w:tc>
          <w:tcPr>
            <w:tcW w:w="1242" w:type="dxa"/>
            <w:shd w:val="clear" w:color="auto" w:fill="auto"/>
          </w:tcPr>
          <w:p w:rsidR="00410066" w:rsidRPr="00317197" w:rsidRDefault="00410066" w:rsidP="00410066">
            <w:r w:rsidRPr="00317197">
              <w:rPr>
                <w:b/>
                <w:bCs/>
              </w:rPr>
              <w:t xml:space="preserve">Задачи </w:t>
            </w:r>
          </w:p>
        </w:tc>
        <w:tc>
          <w:tcPr>
            <w:tcW w:w="8505" w:type="dxa"/>
            <w:shd w:val="clear" w:color="auto" w:fill="auto"/>
          </w:tcPr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работы с населением.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Взаимодействие с депутатами муниципального округа Зябликово.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Развитие информационных технологий и инфраструктуры (интернет-сайт муниципального округа Зябликово).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Оказание организационной помощи избирательным комиссиям при проведении референдумов и выборов всех уровней.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и проведение публичных слушаний.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Реализация мероприятий по обеспечению демографической безопасности.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работы комиссии по призыву граждан на военную службу в Вооруженные Силы Российской Федерации.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Обеспечение приема граждан сотрудниками аппарата и депутатами муниципального округа Зябликово.</w:t>
            </w:r>
          </w:p>
          <w:p w:rsidR="00410066" w:rsidRPr="00317197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</w:pPr>
            <w:r w:rsidRPr="00E52BF0">
              <w:rPr>
                <w:rFonts w:ascii="Times New Roman" w:hAnsi="Times New Roman"/>
                <w:sz w:val="22"/>
                <w:szCs w:val="22"/>
              </w:rPr>
              <w:t>Взаимодействие с органами исполнительной власти.</w:t>
            </w:r>
          </w:p>
        </w:tc>
      </w:tr>
    </w:tbl>
    <w:p w:rsidR="00F84719" w:rsidRDefault="00F84719" w:rsidP="00410066">
      <w:pPr>
        <w:pStyle w:val="a5"/>
        <w:spacing w:before="0" w:after="0"/>
        <w:jc w:val="center"/>
        <w:rPr>
          <w:b/>
          <w:bCs/>
        </w:rPr>
      </w:pPr>
    </w:p>
    <w:p w:rsidR="00F84719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719">
        <w:rPr>
          <w:rFonts w:ascii="Times New Roman" w:hAnsi="Times New Roman"/>
          <w:b/>
          <w:bCs/>
          <w:sz w:val="28"/>
          <w:szCs w:val="28"/>
        </w:rPr>
        <w:t>Реализация депутатами</w:t>
      </w:r>
      <w:r w:rsidR="00F84719" w:rsidRPr="00F84719">
        <w:rPr>
          <w:rFonts w:ascii="Times New Roman" w:hAnsi="Times New Roman"/>
          <w:b/>
          <w:bCs/>
          <w:sz w:val="28"/>
          <w:szCs w:val="28"/>
        </w:rPr>
        <w:t xml:space="preserve"> СД</w:t>
      </w:r>
      <w:r w:rsidRPr="00F84719">
        <w:rPr>
          <w:rFonts w:ascii="Times New Roman" w:hAnsi="Times New Roman"/>
          <w:b/>
          <w:bCs/>
          <w:sz w:val="28"/>
          <w:szCs w:val="28"/>
        </w:rPr>
        <w:t xml:space="preserve"> МО Зябликово отдельных полномочий </w:t>
      </w:r>
    </w:p>
    <w:p w:rsidR="00410066" w:rsidRPr="00F84719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719">
        <w:rPr>
          <w:rFonts w:ascii="Times New Roman" w:hAnsi="Times New Roman"/>
          <w:b/>
          <w:bCs/>
          <w:sz w:val="28"/>
          <w:szCs w:val="28"/>
        </w:rPr>
        <w:t>города Москвы</w:t>
      </w:r>
    </w:p>
    <w:p w:rsidR="00F84719" w:rsidRPr="00566DA7" w:rsidRDefault="00F84719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1853"/>
        <w:gridCol w:w="1974"/>
      </w:tblGrid>
      <w:tr w:rsidR="00410066" w:rsidRPr="00F84719" w:rsidTr="00410066">
        <w:tc>
          <w:tcPr>
            <w:tcW w:w="5920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 xml:space="preserve">В сфере организации деятельности управы района </w:t>
            </w:r>
            <w:r>
              <w:rPr>
                <w:b/>
              </w:rPr>
              <w:t>Зябликово</w:t>
            </w:r>
            <w:r w:rsidR="00F84719">
              <w:rPr>
                <w:b/>
              </w:rPr>
              <w:t xml:space="preserve"> города Москвы и</w:t>
            </w:r>
            <w:r>
              <w:rPr>
                <w:b/>
              </w:rPr>
              <w:t xml:space="preserve"> районных </w:t>
            </w:r>
            <w:r w:rsidRPr="00317197">
              <w:rPr>
                <w:b/>
              </w:rPr>
              <w:t>организаций:</w:t>
            </w:r>
          </w:p>
        </w:tc>
        <w:tc>
          <w:tcPr>
            <w:tcW w:w="1853" w:type="dxa"/>
            <w:vAlign w:val="center"/>
          </w:tcPr>
          <w:p w:rsidR="00410066" w:rsidRPr="00317197" w:rsidRDefault="00410066" w:rsidP="00410066">
            <w:pPr>
              <w:pStyle w:val="a5"/>
              <w:spacing w:before="0" w:after="0"/>
              <w:jc w:val="center"/>
              <w:rPr>
                <w:b/>
              </w:rPr>
            </w:pPr>
          </w:p>
        </w:tc>
        <w:tc>
          <w:tcPr>
            <w:tcW w:w="1974" w:type="dxa"/>
            <w:vAlign w:val="center"/>
          </w:tcPr>
          <w:p w:rsidR="00410066" w:rsidRPr="00317197" w:rsidRDefault="00410066" w:rsidP="00410066">
            <w:pPr>
              <w:pStyle w:val="a5"/>
              <w:spacing w:before="0" w:after="0"/>
              <w:jc w:val="center"/>
              <w:rPr>
                <w:b/>
              </w:rPr>
            </w:pP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>1) ежегодное заслушивание отчета главы управы района о результатах деятельности управы района;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>2) ежегодное заслушивание информации руководителя государственного бюджетного учреждения г</w:t>
            </w:r>
            <w:r w:rsidR="00E52BF0">
              <w:t xml:space="preserve">орода Москвы </w:t>
            </w:r>
            <w:r w:rsidRPr="00F84719">
              <w:t xml:space="preserve">ГБУ </w:t>
            </w:r>
            <w:r w:rsidR="00E52BF0">
              <w:t>«Жилищник района Зябликово»</w:t>
            </w:r>
            <w:r w:rsidRPr="00F84719">
              <w:t xml:space="preserve">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3) ежегодное заслушивание информации руководителя Центра государственных услуг "Мои документы", обслуживающего население муниципального округа </w:t>
            </w:r>
            <w:r w:rsidR="00F84719">
              <w:t>Зябликово,</w:t>
            </w:r>
            <w:r w:rsidRPr="00F84719">
              <w:t xml:space="preserve">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>4) ежегодное заслушивание информации руководителей амбулаторно-поликлинических учреждений, обслуживающих население муниципального округа Зябликово, о работе учреждений;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5) ежегодное заслушивание информации руководителя территориального центра социального обслуживания населения, обслуживающего население муниципального округа </w:t>
            </w:r>
            <w:r w:rsidR="00F84719">
              <w:t>Зябликово,</w:t>
            </w:r>
            <w:r w:rsidRPr="00F84719">
              <w:t xml:space="preserve">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F84719" w:rsidTr="00410066">
        <w:tc>
          <w:tcPr>
            <w:tcW w:w="5920" w:type="dxa"/>
          </w:tcPr>
          <w:p w:rsidR="00410066" w:rsidRPr="00E52BF0" w:rsidRDefault="00E52BF0" w:rsidP="00E52BF0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10066"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6) ежегодное заслушивание информации руководителя государственного учреждения города Москвы, </w:t>
            </w:r>
            <w:r w:rsidR="00245ABD">
              <w:rPr>
                <w:rFonts w:ascii="Times New Roman" w:hAnsi="Times New Roman" w:cs="Times New Roman"/>
                <w:sz w:val="24"/>
                <w:szCs w:val="24"/>
              </w:rPr>
              <w:t>руководителя ГБУ г. Москвы</w:t>
            </w: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досуга и спорта «Маяк»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E52BF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lastRenderedPageBreak/>
              <w:t>7) заслушивание информации руководителей государственных общеобразовательных учреждений города Москвы об осуществлении данными учреждениями образовательной деятельности в случае необходимости, но не более одного раза в год.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благоустройства: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внесенного главой управы района ежегодного адресного перечня дворовых территорий для проведения работ по благоустройству дворовых территорий;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благоустройству дворовых территорий, а также участие в контроле за ходом выполнения указанных работ;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сфере жилищно-коммунального хозяйства и благоустройства, или в ведении префектуры административного округа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964AD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4) согласование внесенного главой управы района адресного перечня объектов компенсационного озеленения на территории жилой застройки;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5) согласование установки ограждающих устройств на придомовых территориях многоквартирных домов.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капитального ремонта и содержания жилищного фонда: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контроле за ходом выполнения указанных работ;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заслушивание руководителей управляющих организаций о работе по содержанию многоквартирных домов с учетом обращений жителей;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E55454">
        <w:trPr>
          <w:trHeight w:val="70"/>
        </w:trPr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4) организация проведения проверки деятельности управляющих организаций, созыв в случае необходимости по результатам проверки общего собрания собственников помещений в многоквартирном доме для решения вопроса о расторжении договора с управляющей организацией, выборе новой управляющей организации или изменении способа управления многоквартирным </w:t>
            </w:r>
            <w:r w:rsidRPr="00317197">
              <w:lastRenderedPageBreak/>
              <w:t>домом.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  <w:r w:rsidR="00552C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Аппарат СД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размещения объектов капитального строительства:</w:t>
            </w:r>
            <w:bookmarkStart w:id="28" w:name="Par1"/>
            <w:bookmarkEnd w:id="28"/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пр</w:t>
            </w:r>
            <w:r w:rsidR="00552C99">
              <w:t xml:space="preserve">оекта правового акта префектуры </w:t>
            </w:r>
            <w:r w:rsidRPr="00317197">
              <w:t>административного округа города Москвы об утверждении акта о выборе земельного участка в целях размещения объектов гаражного назначения и объектов религиозного назначения;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по мере необходимости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2) согласование подготовленного на основании схемы расположения земельного участка на кадастровом плане территории проекта правового акта уполномоченного органа исполнительной власти города Москвы 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ранее согласование не проводилось;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проекта градостроительного плана земельного участка для размещения объектов капитального строительства (в том числе аптечных организаций, учреждений для работы с детьми, объектов спорта, стационарных торговых объектов, объектов бытового обслуживания, рынков) общей площадью до 1500 кв. метров, строительство которых осуществляется за счет средств частных лиц, объектов религиозного назначения, если предусмотренное не проводилось, а также иных объектов, определяемых Правительством Москвы (кроме проекта градостроительного плана земельного участка для размещения объектов инженерной инфраструктуры и городского коммунального хозяйства).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DD1A32" w:rsidRPr="00317197" w:rsidRDefault="00410066" w:rsidP="00552C99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размещения некапитальных объектов: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проекта схемы и проекта изменения схемы размещения нестационарных торговых объектов;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2) согласование проекта схемы и проекта изменения схемы размещения сезонных кафе;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проекта схемы и проекта изменения схемы размещения иных объектов в случаях, предусмотренных Правительством Москвы.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Формирование и утверждение плана дополнительных мероприятий по социально-экономическому развитию района.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работы с населением по месту жительства: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перечня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lastRenderedPageBreak/>
              <w:t>2)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внесенного главой управы района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245ABD" w:rsidRDefault="00410066" w:rsidP="00410066">
            <w:pPr>
              <w:ind w:firstLine="540"/>
              <w:jc w:val="both"/>
            </w:pPr>
            <w:r w:rsidRPr="00245ABD">
              <w:t>Рассмотрение представленных в установленном порядке в уполномоченный орган исполнительной власти города Москвы документов для перевода жилого помещения в нежилое и согласование проекта решения уполномоченного органа исполнительной власти города Москвы о переводе жилого помещения в нежилое в многоквартирном жилом доме.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245ABD" w:rsidRDefault="00410066" w:rsidP="00410066">
            <w:pPr>
              <w:ind w:firstLine="540"/>
              <w:jc w:val="both"/>
            </w:pPr>
            <w:r w:rsidRPr="00245ABD">
              <w:t>Согласование мест размещения ярмарок выходного дня и проведение мониторинга их работы в соответствии с нормативными правовыми актами города Москвы.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</w:tr>
    </w:tbl>
    <w:p w:rsidR="00DD1A32" w:rsidRDefault="00DD1A32" w:rsidP="00552C99">
      <w:pPr>
        <w:pStyle w:val="a5"/>
        <w:spacing w:before="0" w:after="0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t>Организация работы с населением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1853"/>
        <w:gridCol w:w="2116"/>
      </w:tblGrid>
      <w:tr w:rsidR="00410066" w:rsidRPr="00552C99" w:rsidTr="00410066">
        <w:tc>
          <w:tcPr>
            <w:tcW w:w="5920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Мероприятия</w:t>
            </w:r>
          </w:p>
        </w:tc>
        <w:tc>
          <w:tcPr>
            <w:tcW w:w="1853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Срок исполнения</w:t>
            </w:r>
          </w:p>
        </w:tc>
        <w:tc>
          <w:tcPr>
            <w:tcW w:w="2116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Составление графика пр</w:t>
            </w:r>
            <w:r w:rsidR="00245ABD">
              <w:rPr>
                <w:rFonts w:ascii="Times New Roman" w:hAnsi="Times New Roman"/>
                <w:sz w:val="24"/>
                <w:szCs w:val="24"/>
              </w:rPr>
              <w:t xml:space="preserve">иема жителей района депутатами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муниципального округа Зябликово и информирование в СМИ.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встреч с населением района депутатов муниципального округа Зябликово     и районных служб.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Обобщение и анализ результатов встреч с населением депутатов муниципального округа Зябликово и районных служб.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публичных слушаний, информирование в СМИ.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 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Прием жителей района, рассмотрение обращений граждан и организаций.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Отчет депутатов муниципального собрания перед жителями района Зябликово</w:t>
            </w:r>
            <w:r w:rsid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</w:tbl>
    <w:p w:rsidR="00DD1A32" w:rsidRDefault="00DD1A32" w:rsidP="00926DC5">
      <w:pPr>
        <w:pStyle w:val="a5"/>
        <w:spacing w:before="0" w:after="0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lastRenderedPageBreak/>
        <w:t>Организация работы с информационными зонами на территории и в местах приема населения</w:t>
      </w:r>
    </w:p>
    <w:p w:rsidR="00DD1A32" w:rsidRDefault="00DD1A32" w:rsidP="00410066">
      <w:pPr>
        <w:pStyle w:val="a5"/>
        <w:spacing w:before="0" w:after="0"/>
        <w:ind w:left="-142"/>
        <w:jc w:val="center"/>
        <w:rPr>
          <w:b/>
          <w:bCs/>
        </w:rPr>
      </w:pPr>
    </w:p>
    <w:p w:rsidR="00552C99" w:rsidRPr="00566DA7" w:rsidRDefault="00552C99" w:rsidP="00410066">
      <w:pPr>
        <w:pStyle w:val="a5"/>
        <w:spacing w:before="0" w:after="0"/>
        <w:ind w:left="-142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842"/>
        <w:gridCol w:w="2127"/>
      </w:tblGrid>
      <w:tr w:rsidR="00410066" w:rsidRPr="00DD1A32" w:rsidTr="00410066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справочно-информационных материалов, правовых актов органов местного самоуправления о деятельности Совета депутатов для населения. Размещение и обновление информации на информационных стендах.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Зябликово,</w:t>
            </w:r>
          </w:p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Сотрудники аппарата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="00245ABD" w:rsidRPr="00245ABD">
              <w:rPr>
                <w:rFonts w:ascii="Times New Roman" w:hAnsi="Times New Roman"/>
                <w:sz w:val="24"/>
                <w:szCs w:val="24"/>
              </w:rPr>
              <w:t>на официальном сайте муниципального округа Зябликово www.zyablikovo-mos.ru в информационно-телекоммуникационной сети Интернет.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245ABD">
            <w:pPr>
              <w:shd w:val="clear" w:color="auto" w:fill="FFFFFF"/>
              <w:jc w:val="center"/>
            </w:pPr>
            <w:r w:rsidRPr="00DD1A32">
              <w:rPr>
                <w:color w:val="000000"/>
              </w:rPr>
              <w:t xml:space="preserve">Специалист </w:t>
            </w:r>
            <w:r w:rsidR="00DD1A32">
              <w:rPr>
                <w:color w:val="000000"/>
              </w:rPr>
              <w:t xml:space="preserve">аппарата </w:t>
            </w:r>
            <w:r w:rsidR="00926DC5" w:rsidRPr="00DD1A32">
              <w:t>СД</w:t>
            </w:r>
            <w:r w:rsidR="00926DC5">
              <w:t xml:space="preserve"> МО Зябликово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t>Организация работы со средствами массовой информации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843"/>
        <w:gridCol w:w="2126"/>
      </w:tblGrid>
      <w:tr w:rsidR="00410066" w:rsidRPr="00DD1A32" w:rsidTr="00DD1A32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информационных материалов о деятельности органов местного самоуправления для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публикации в районной интернет -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газете                        «</w:t>
            </w:r>
            <w:r w:rsidR="00DD1A32">
              <w:rPr>
                <w:rFonts w:ascii="Times New Roman" w:hAnsi="Times New Roman"/>
                <w:sz w:val="24"/>
                <w:szCs w:val="24"/>
              </w:rPr>
              <w:t>Новости Зябликово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jc w:val="center"/>
            </w:pPr>
            <w:r w:rsidRPr="00DD1A32">
              <w:t>Сотрудники аппарата</w:t>
            </w:r>
            <w:r w:rsidR="00DD1A32">
              <w:t xml:space="preserve"> </w:t>
            </w:r>
            <w:r w:rsidR="00926DC5" w:rsidRPr="00DD1A32">
              <w:t>СД</w:t>
            </w:r>
            <w:r w:rsidR="00926DC5">
              <w:t xml:space="preserve"> МО Зябликово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размещение информационных материалов о деятельности органов местного самоуправления на сайте Совета депутатов муниципального округа Зябликово.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jc w:val="center"/>
            </w:pPr>
            <w:r w:rsidRPr="00DD1A32">
              <w:t>Сотрудники аппарата</w:t>
            </w:r>
            <w:r w:rsidR="00DD1A32">
              <w:t xml:space="preserve"> </w:t>
            </w:r>
            <w:r w:rsidR="00926DC5" w:rsidRPr="00DD1A32">
              <w:t>СД</w:t>
            </w:r>
            <w:r w:rsidR="00926DC5">
              <w:t xml:space="preserve"> МО Зябликово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публичных слушаний и результатах их проведения в бюллетене «Московский муниципальный вестник».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EA31DA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по организационной работе </w:t>
            </w:r>
            <w:r w:rsid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Развитие системы работы с населением с использованием современных информационных технологий.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по организационной работе – заведующий сектором </w:t>
            </w:r>
            <w:r w:rsid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направление по электронной почте информации о работе Совета депутатов в уполномоченные контролирующие службы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EA31DA">
            <w:pPr>
              <w:jc w:val="center"/>
            </w:pPr>
            <w:r w:rsidRPr="00DD1A32">
              <w:rPr>
                <w:color w:val="000000"/>
              </w:rPr>
              <w:t xml:space="preserve">Специалист по организационной работе </w:t>
            </w:r>
            <w:r w:rsidR="00DD1A32">
              <w:rPr>
                <w:color w:val="000000"/>
              </w:rPr>
              <w:t xml:space="preserve">аппарата </w:t>
            </w:r>
            <w:r w:rsidR="00926DC5" w:rsidRPr="00DD1A32">
              <w:t>СД</w:t>
            </w:r>
            <w:r w:rsidR="00926DC5">
              <w:t xml:space="preserve"> МО Зябликово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rStyle w:val="af1"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rStyle w:val="af1"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DD1A32">
        <w:rPr>
          <w:rStyle w:val="af1"/>
          <w:bCs/>
          <w:sz w:val="28"/>
          <w:szCs w:val="28"/>
        </w:rPr>
        <w:t>Проведение мероприятий по призыву граждан на военную службу</w:t>
      </w:r>
    </w:p>
    <w:p w:rsidR="00DD1A32" w:rsidRPr="00DD1A32" w:rsidRDefault="00DD1A32" w:rsidP="00410066">
      <w:pPr>
        <w:pStyle w:val="a5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843"/>
        <w:gridCol w:w="1984"/>
      </w:tblGrid>
      <w:tr w:rsidR="00410066" w:rsidRPr="00DD1A32" w:rsidTr="00EA31DA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Style w:val="af1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EA31DA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Организация работы призывной комиссии при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проведении весеннего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апрель-июнь</w:t>
            </w:r>
          </w:p>
        </w:tc>
        <w:tc>
          <w:tcPr>
            <w:tcW w:w="198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DD1A32" w:rsidTr="00EA31DA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работы призывной комиссии при проведении осеннего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98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DD1A32" w:rsidTr="00EA31DA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работе Ко</w:t>
            </w:r>
            <w:r w:rsidR="00EA31DA">
              <w:rPr>
                <w:rFonts w:ascii="Times New Roman" w:hAnsi="Times New Roman"/>
                <w:sz w:val="24"/>
                <w:szCs w:val="24"/>
              </w:rPr>
              <w:t>миссии по постановке граждан на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воинский учет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C46A1" w:rsidRDefault="000C46A1" w:rsidP="00410066">
      <w:pPr>
        <w:pStyle w:val="a5"/>
        <w:spacing w:before="0" w:after="0"/>
        <w:jc w:val="center"/>
        <w:rPr>
          <w:rStyle w:val="af1"/>
          <w:bCs/>
        </w:rPr>
      </w:pPr>
    </w:p>
    <w:p w:rsidR="000C46A1" w:rsidRPr="000C46A1" w:rsidRDefault="000C46A1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</w:p>
    <w:p w:rsidR="000C46A1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0C46A1">
        <w:rPr>
          <w:rStyle w:val="af1"/>
          <w:bCs/>
          <w:sz w:val="28"/>
          <w:szCs w:val="28"/>
        </w:rPr>
        <w:t xml:space="preserve">Взаимодействие с депутатами </w:t>
      </w:r>
      <w:r w:rsidR="000C46A1">
        <w:rPr>
          <w:rStyle w:val="af1"/>
          <w:bCs/>
          <w:sz w:val="28"/>
          <w:szCs w:val="28"/>
        </w:rPr>
        <w:t xml:space="preserve">Совета депутатов </w:t>
      </w:r>
      <w:r w:rsidRPr="000C46A1">
        <w:rPr>
          <w:rStyle w:val="af1"/>
          <w:bCs/>
          <w:sz w:val="28"/>
          <w:szCs w:val="28"/>
        </w:rPr>
        <w:t xml:space="preserve">муниципального </w:t>
      </w:r>
    </w:p>
    <w:p w:rsidR="000C46A1" w:rsidRPr="000C46A1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0C46A1">
        <w:rPr>
          <w:rStyle w:val="af1"/>
          <w:bCs/>
          <w:sz w:val="28"/>
          <w:szCs w:val="28"/>
        </w:rPr>
        <w:t xml:space="preserve">округа Зябликово </w:t>
      </w:r>
    </w:p>
    <w:p w:rsidR="00552C99" w:rsidRDefault="00552C99" w:rsidP="00410066">
      <w:pPr>
        <w:pStyle w:val="a5"/>
        <w:spacing w:before="0" w:after="0"/>
        <w:jc w:val="center"/>
        <w:rPr>
          <w:rStyle w:val="af1"/>
          <w:bCs/>
        </w:rPr>
      </w:pPr>
    </w:p>
    <w:p w:rsidR="00410066" w:rsidRPr="00566DA7" w:rsidRDefault="00410066" w:rsidP="00410066">
      <w:pPr>
        <w:pStyle w:val="a5"/>
        <w:spacing w:before="0" w:after="0"/>
        <w:jc w:val="center"/>
      </w:pPr>
      <w:r>
        <w:rPr>
          <w:rStyle w:val="af1"/>
          <w:bCs/>
        </w:rPr>
        <w:t xml:space="preserve">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842"/>
        <w:gridCol w:w="1985"/>
      </w:tblGrid>
      <w:tr w:rsidR="00410066" w:rsidRPr="000C46A1" w:rsidTr="00410066">
        <w:tc>
          <w:tcPr>
            <w:tcW w:w="5920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FD1DD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Оказание содействия в организационно-техническом обеспечении заседаний Совета депутатов.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 Зябликово</w:t>
            </w:r>
          </w:p>
        </w:tc>
      </w:tr>
      <w:tr w:rsidR="00410066" w:rsidRPr="00FD1DD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оформление справочных материалов и решений Совета депутатов, ведение протоколов.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 Зябликово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Проведение совместных встреч, семинаров, совещаний, общественно-культурных мероприятий.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МО, руководитель аппарата СД МО Зябликово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Оказание помощи в проведении встреч с населением.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  <w:vAlign w:val="center"/>
          </w:tcPr>
          <w:p w:rsidR="00410066" w:rsidRPr="000C46A1" w:rsidRDefault="000C46A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10066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Специалист по организационной работе – заведующий сектором </w:t>
            </w:r>
            <w:r w:rsid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аппарата </w:t>
            </w:r>
            <w:r w:rsidR="00926DC5" w:rsidRPr="00926DC5">
              <w:rPr>
                <w:rFonts w:ascii="Times New Roman" w:hAnsi="Times New Roman"/>
                <w:sz w:val="22"/>
                <w:szCs w:val="22"/>
              </w:rPr>
              <w:t>СД МО Зябликово</w:t>
            </w:r>
            <w:r w:rsidR="00926DC5" w:rsidRPr="000C4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Подготовка и участие в работе комиссий Совета депутатов по направлениям их деятельности.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Информирование в СМИ о вопросах, рассматриваемых на заседаниях Совета депутатов.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46A1">
              <w:rPr>
                <w:rFonts w:ascii="Times New Roman" w:hAnsi="Times New Roman"/>
                <w:color w:val="000000"/>
                <w:sz w:val="22"/>
                <w:szCs w:val="22"/>
              </w:rPr>
              <w:t>Специалист по организационно</w:t>
            </w:r>
            <w:r w:rsidR="00B750E0">
              <w:rPr>
                <w:rFonts w:ascii="Times New Roman" w:hAnsi="Times New Roman"/>
                <w:color w:val="000000"/>
                <w:sz w:val="22"/>
                <w:szCs w:val="22"/>
              </w:rPr>
              <w:t>й работе – заведующий сектором,</w:t>
            </w:r>
            <w:r w:rsidRP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главный специалист </w:t>
            </w:r>
            <w:r w:rsid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аппарата </w:t>
            </w:r>
            <w:r w:rsidR="00926DC5" w:rsidRPr="00926DC5">
              <w:rPr>
                <w:rFonts w:ascii="Times New Roman" w:hAnsi="Times New Roman"/>
                <w:sz w:val="22"/>
                <w:szCs w:val="22"/>
              </w:rPr>
              <w:t>СД МО Зябликово</w:t>
            </w:r>
          </w:p>
        </w:tc>
      </w:tr>
    </w:tbl>
    <w:p w:rsidR="000C46A1" w:rsidRDefault="000C46A1" w:rsidP="00926DC5">
      <w:pPr>
        <w:rPr>
          <w:b/>
          <w:bCs/>
        </w:rPr>
      </w:pPr>
    </w:p>
    <w:p w:rsidR="00552C99" w:rsidRDefault="00552C99" w:rsidP="00926DC5">
      <w:pPr>
        <w:rPr>
          <w:b/>
          <w:bCs/>
        </w:rPr>
      </w:pPr>
    </w:p>
    <w:p w:rsidR="00410066" w:rsidRPr="000C46A1" w:rsidRDefault="00410066" w:rsidP="00410066">
      <w:pPr>
        <w:jc w:val="center"/>
        <w:rPr>
          <w:b/>
          <w:bCs/>
          <w:sz w:val="28"/>
          <w:szCs w:val="28"/>
        </w:rPr>
      </w:pPr>
      <w:r w:rsidRPr="000C46A1">
        <w:rPr>
          <w:b/>
          <w:bCs/>
          <w:sz w:val="28"/>
          <w:szCs w:val="28"/>
        </w:rPr>
        <w:t>Взаимодействие с органами исполнительной власти</w:t>
      </w:r>
    </w:p>
    <w:p w:rsidR="000C46A1" w:rsidRPr="00566DA7" w:rsidRDefault="000C46A1" w:rsidP="00410066">
      <w:pPr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843"/>
        <w:gridCol w:w="1984"/>
      </w:tblGrid>
      <w:tr w:rsidR="00410066" w:rsidRPr="000C46A1" w:rsidTr="00410066">
        <w:tc>
          <w:tcPr>
            <w:tcW w:w="5920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0C46A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заседаниях Координационного Совета Управы района Зябликово и аппарата Совета депутатов муниципального округа Зябликово.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0C46A1" w:rsidP="00410066">
            <w:pPr>
              <w:jc w:val="center"/>
            </w:pPr>
            <w:r>
              <w:t>Глава МО</w:t>
            </w:r>
            <w:r w:rsidR="00552C99">
              <w:t xml:space="preserve"> Зябликово</w:t>
            </w:r>
            <w:r>
              <w:t>, Р</w:t>
            </w:r>
            <w:r w:rsidR="00410066" w:rsidRPr="000C46A1">
              <w:t>уководитель аппарата</w:t>
            </w:r>
            <w:r>
              <w:t xml:space="preserve"> </w:t>
            </w:r>
            <w:r w:rsidR="00926DC5" w:rsidRPr="00DD1A32">
              <w:t>СД</w:t>
            </w:r>
            <w:r w:rsidR="00926DC5">
              <w:t xml:space="preserve"> МО Зябликово</w:t>
            </w:r>
          </w:p>
        </w:tc>
      </w:tr>
      <w:tr w:rsidR="00410066" w:rsidRPr="000C46A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Участие в работе окружного координационного совета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jc w:val="center"/>
            </w:pPr>
            <w:r w:rsidRPr="000C46A1">
              <w:t>Глава МО</w:t>
            </w:r>
            <w:r w:rsidR="000C46A1">
              <w:t xml:space="preserve"> Зябликово</w:t>
            </w:r>
            <w:r w:rsidRPr="000C46A1">
              <w:t>,</w:t>
            </w:r>
          </w:p>
          <w:p w:rsidR="00410066" w:rsidRPr="000C46A1" w:rsidRDefault="00410066" w:rsidP="00410066">
            <w:pPr>
              <w:jc w:val="center"/>
            </w:pPr>
            <w:r w:rsidRPr="000C46A1">
              <w:t>Депутат</w:t>
            </w:r>
            <w:r w:rsidR="000C46A1">
              <w:t xml:space="preserve"> СД МО Зябликово</w:t>
            </w:r>
            <w:r w:rsidRPr="000C46A1">
              <w:t xml:space="preserve"> на </w:t>
            </w:r>
            <w:r w:rsidR="000C46A1">
              <w:t>постоянной основе, Р</w:t>
            </w:r>
            <w:r w:rsidRPr="000C46A1">
              <w:t>уководитель аппарата</w:t>
            </w:r>
            <w:r w:rsidR="000C46A1">
              <w:t xml:space="preserve"> СД МО Зябликово</w:t>
            </w:r>
          </w:p>
        </w:tc>
      </w:tr>
      <w:tr w:rsidR="00410066" w:rsidRPr="000C46A1" w:rsidTr="00410066">
        <w:tc>
          <w:tcPr>
            <w:tcW w:w="5920" w:type="dxa"/>
          </w:tcPr>
          <w:p w:rsidR="000C46A1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коллегии Префектуры Ю</w:t>
            </w:r>
            <w:r w:rsidR="000C46A1"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АО</w:t>
            </w:r>
          </w:p>
          <w:p w:rsidR="00410066" w:rsidRPr="007453EE" w:rsidRDefault="000C46A1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города </w:t>
            </w:r>
            <w:r w:rsidR="00410066"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Москвы.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0C46A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10066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</w:p>
        </w:tc>
      </w:tr>
      <w:tr w:rsidR="00410066" w:rsidRPr="000C46A1" w:rsidTr="00410066">
        <w:trPr>
          <w:trHeight w:val="901"/>
        </w:trPr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районных и окружных комиссий.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</w:p>
        </w:tc>
      </w:tr>
      <w:tr w:rsidR="00410066" w:rsidRPr="000C46A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во встречах с населением на территории муниципального округа Зябликово.</w:t>
            </w:r>
          </w:p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</w:p>
        </w:tc>
      </w:tr>
      <w:tr w:rsidR="00410066" w:rsidRPr="000C46A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совместных семинаров, совещаний, общественно-культурных окружных и районных мероприятий.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</w:p>
          <w:p w:rsidR="00552C99" w:rsidRPr="000C46A1" w:rsidRDefault="00552C99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0C46A1" w:rsidTr="00410066">
        <w:tc>
          <w:tcPr>
            <w:tcW w:w="5920" w:type="dxa"/>
          </w:tcPr>
          <w:p w:rsidR="00410066" w:rsidRPr="007453EE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организации и проведении референдумов и выборов всех уровней.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</w:p>
        </w:tc>
      </w:tr>
    </w:tbl>
    <w:p w:rsidR="00410066" w:rsidRPr="000C46A1" w:rsidRDefault="00410066" w:rsidP="00410066">
      <w:pPr>
        <w:pStyle w:val="2"/>
        <w:suppressAutoHyphens/>
        <w:ind w:left="4248" w:firstLine="709"/>
        <w:jc w:val="left"/>
      </w:pPr>
      <w:bookmarkStart w:id="29" w:name="_Toc274842858"/>
      <w:bookmarkStart w:id="30" w:name="_Toc274842922"/>
      <w:bookmarkStart w:id="31" w:name="_Toc274842959"/>
      <w:bookmarkStart w:id="32" w:name="_Toc274843010"/>
      <w:bookmarkStart w:id="33" w:name="_Toc274843049"/>
      <w:bookmarkEnd w:id="29"/>
      <w:bookmarkEnd w:id="30"/>
      <w:bookmarkEnd w:id="31"/>
      <w:bookmarkEnd w:id="32"/>
      <w:bookmarkEnd w:id="33"/>
    </w:p>
    <w:p w:rsidR="00410066" w:rsidRPr="003A257E" w:rsidRDefault="00410066" w:rsidP="00410066">
      <w:r>
        <w:br w:type="page"/>
      </w:r>
    </w:p>
    <w:p w:rsidR="00410066" w:rsidRPr="000C46A1" w:rsidRDefault="00410066" w:rsidP="000C46A1">
      <w:pPr>
        <w:pStyle w:val="2"/>
        <w:suppressAutoHyphens/>
        <w:ind w:left="4820" w:firstLine="5"/>
        <w:jc w:val="both"/>
      </w:pPr>
      <w:r w:rsidRPr="000C46A1">
        <w:t>Приложение 1</w:t>
      </w:r>
    </w:p>
    <w:p w:rsidR="00410066" w:rsidRPr="000C46A1" w:rsidRDefault="00410066" w:rsidP="000C46A1">
      <w:pPr>
        <w:ind w:left="4820" w:firstLine="5"/>
        <w:jc w:val="both"/>
        <w:rPr>
          <w:b/>
        </w:rPr>
      </w:pPr>
      <w:r w:rsidRPr="000C46A1">
        <w:rPr>
          <w:b/>
        </w:rPr>
        <w:t>к Программе социально – экономического развития муниципального округа Зяб</w:t>
      </w:r>
      <w:r w:rsidR="00E55454">
        <w:rPr>
          <w:b/>
        </w:rPr>
        <w:t>ликово</w:t>
      </w:r>
      <w:r w:rsidRPr="000C46A1">
        <w:rPr>
          <w:b/>
        </w:rPr>
        <w:t xml:space="preserve">  на </w:t>
      </w:r>
      <w:r w:rsidR="00964AD8">
        <w:rPr>
          <w:b/>
        </w:rPr>
        <w:t>2018</w:t>
      </w:r>
      <w:r w:rsidRPr="000C46A1">
        <w:rPr>
          <w:b/>
        </w:rPr>
        <w:t xml:space="preserve"> год</w:t>
      </w:r>
    </w:p>
    <w:p w:rsidR="00410066" w:rsidRDefault="00410066" w:rsidP="00410066">
      <w:pPr>
        <w:ind w:left="4820" w:firstLine="5"/>
      </w:pPr>
    </w:p>
    <w:p w:rsidR="000C46A1" w:rsidRDefault="000C46A1" w:rsidP="00410066">
      <w:pPr>
        <w:ind w:left="4820" w:firstLine="5"/>
      </w:pPr>
    </w:p>
    <w:p w:rsidR="00410066" w:rsidRPr="000C46A1" w:rsidRDefault="00410066" w:rsidP="00410066">
      <w:pPr>
        <w:jc w:val="center"/>
        <w:rPr>
          <w:b/>
          <w:bCs/>
          <w:color w:val="000000"/>
          <w:sz w:val="28"/>
          <w:szCs w:val="28"/>
        </w:rPr>
      </w:pPr>
      <w:r w:rsidRPr="000C46A1">
        <w:rPr>
          <w:b/>
          <w:bCs/>
          <w:sz w:val="28"/>
          <w:szCs w:val="28"/>
        </w:rPr>
        <w:t xml:space="preserve">Обеспечение доходов </w:t>
      </w:r>
      <w:r w:rsidRPr="000C46A1">
        <w:rPr>
          <w:b/>
          <w:bCs/>
          <w:color w:val="000000"/>
          <w:sz w:val="28"/>
          <w:szCs w:val="28"/>
        </w:rPr>
        <w:t>м</w:t>
      </w:r>
      <w:r w:rsidR="000C46A1">
        <w:rPr>
          <w:b/>
          <w:bCs/>
          <w:color w:val="000000"/>
          <w:sz w:val="28"/>
          <w:szCs w:val="28"/>
        </w:rPr>
        <w:t>уницип</w:t>
      </w:r>
      <w:r w:rsidR="00B750E0">
        <w:rPr>
          <w:b/>
          <w:bCs/>
          <w:color w:val="000000"/>
          <w:sz w:val="28"/>
          <w:szCs w:val="28"/>
        </w:rPr>
        <w:t xml:space="preserve">ального округа Зябликово </w:t>
      </w:r>
      <w:r w:rsidRPr="000C46A1">
        <w:rPr>
          <w:b/>
          <w:bCs/>
          <w:color w:val="000000"/>
          <w:sz w:val="28"/>
          <w:szCs w:val="28"/>
        </w:rPr>
        <w:t xml:space="preserve">на </w:t>
      </w:r>
      <w:r w:rsidR="00964AD8">
        <w:rPr>
          <w:b/>
          <w:bCs/>
          <w:color w:val="000000"/>
          <w:sz w:val="28"/>
          <w:szCs w:val="28"/>
        </w:rPr>
        <w:t>2018</w:t>
      </w:r>
      <w:r w:rsidRPr="000C46A1">
        <w:rPr>
          <w:b/>
          <w:bCs/>
          <w:color w:val="000000"/>
          <w:sz w:val="28"/>
          <w:szCs w:val="28"/>
        </w:rPr>
        <w:t xml:space="preserve"> год </w:t>
      </w:r>
    </w:p>
    <w:p w:rsidR="00410066" w:rsidRDefault="00410066" w:rsidP="00410066">
      <w:pPr>
        <w:jc w:val="center"/>
        <w:rPr>
          <w:b/>
          <w:bCs/>
          <w:color w:val="00000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953"/>
        <w:gridCol w:w="1418"/>
      </w:tblGrid>
      <w:tr w:rsidR="00410066" w:rsidTr="00410066">
        <w:trPr>
          <w:trHeight w:val="9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бюджетной классификации 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Утверждено на </w:t>
            </w:r>
            <w:r w:rsidR="00964AD8">
              <w:rPr>
                <w:b/>
                <w:bCs/>
              </w:rPr>
              <w:t>2018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410066" w:rsidTr="00410066">
        <w:trPr>
          <w:trHeight w:val="593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</w:tr>
      <w:tr w:rsidR="00410066" w:rsidTr="00410066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1 00 00000 00 0000 000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4100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818,3</w:t>
            </w:r>
          </w:p>
        </w:tc>
      </w:tr>
      <w:tr w:rsidR="00410066" w:rsidTr="00410066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1 01 00000 00 0000 000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16 818,3</w:t>
            </w:r>
          </w:p>
        </w:tc>
      </w:tr>
      <w:tr w:rsidR="00410066" w:rsidTr="00410066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1 01 02000 01 0000 110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16 818,3</w:t>
            </w:r>
          </w:p>
        </w:tc>
      </w:tr>
      <w:tr w:rsidR="00410066" w:rsidTr="00410066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1 01 02010 01 0000 110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B750E0" w:rsidP="00410066">
            <w:pPr>
              <w:jc w:val="both"/>
            </w:pPr>
            <w:r>
              <w:t>Налог на</w:t>
            </w:r>
            <w:r w:rsidR="00410066">
              <w:t xml:space="preserve">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3129D">
              <w:rPr>
                <w:bCs/>
              </w:rPr>
              <w:t>5 598,3</w:t>
            </w:r>
          </w:p>
        </w:tc>
      </w:tr>
      <w:tr w:rsidR="00410066" w:rsidTr="00410066">
        <w:trPr>
          <w:trHeight w:val="19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1 01 02020 01 0000 110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B750E0" w:rsidP="00B750E0">
            <w:pPr>
              <w:jc w:val="both"/>
            </w:pPr>
            <w:r>
              <w:t xml:space="preserve">Налог на </w:t>
            </w:r>
            <w:r w:rsidR="00410066">
              <w:t>доходы физических лиц, полученных от осуществления деятельности физическими лицами, зарегистрированными в качестве индивидуальных пре</w:t>
            </w:r>
            <w:r>
              <w:t>дпринимателей,</w:t>
            </w:r>
            <w:r w:rsidR="00410066">
              <w:t xml:space="preserve">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120,0</w:t>
            </w:r>
          </w:p>
        </w:tc>
      </w:tr>
      <w:tr w:rsidR="00410066" w:rsidTr="00410066">
        <w:trPr>
          <w:trHeight w:val="19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1 01 02030 01 0000 110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1100,0</w:t>
            </w:r>
          </w:p>
        </w:tc>
      </w:tr>
      <w:tr w:rsidR="00410066" w:rsidTr="00410066">
        <w:trPr>
          <w:trHeight w:val="79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</w:pPr>
            <w:r>
              <w:rPr>
                <w:b/>
                <w:bCs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16 818,3</w:t>
            </w:r>
          </w:p>
        </w:tc>
      </w:tr>
    </w:tbl>
    <w:p w:rsidR="00410066" w:rsidRDefault="00410066" w:rsidP="00410066">
      <w:pPr>
        <w:ind w:left="4956"/>
        <w:rPr>
          <w:b/>
        </w:rPr>
      </w:pPr>
    </w:p>
    <w:p w:rsidR="00410066" w:rsidRDefault="00410066" w:rsidP="00410066">
      <w:pPr>
        <w:rPr>
          <w:b/>
        </w:rPr>
      </w:pPr>
      <w:r>
        <w:rPr>
          <w:b/>
        </w:rPr>
        <w:br w:type="page"/>
      </w:r>
    </w:p>
    <w:p w:rsidR="00410066" w:rsidRPr="000C46A1" w:rsidRDefault="00410066" w:rsidP="00410066">
      <w:pPr>
        <w:pStyle w:val="2"/>
        <w:suppressAutoHyphens/>
        <w:ind w:left="4820" w:firstLine="5"/>
        <w:jc w:val="left"/>
      </w:pPr>
      <w:r w:rsidRPr="000C46A1">
        <w:t>Приложение 2</w:t>
      </w:r>
    </w:p>
    <w:p w:rsidR="00410066" w:rsidRPr="000C46A1" w:rsidRDefault="00B750E0" w:rsidP="00410066">
      <w:pPr>
        <w:ind w:left="4820" w:firstLine="5"/>
        <w:rPr>
          <w:b/>
        </w:rPr>
      </w:pPr>
      <w:r>
        <w:rPr>
          <w:b/>
        </w:rPr>
        <w:t xml:space="preserve">к </w:t>
      </w:r>
      <w:r w:rsidR="00410066" w:rsidRPr="000C46A1">
        <w:rPr>
          <w:b/>
        </w:rPr>
        <w:t>Программе социально – экономического развития му</w:t>
      </w:r>
      <w:r w:rsidR="000C46A1">
        <w:rPr>
          <w:b/>
        </w:rPr>
        <w:t xml:space="preserve">ниципального округа Зябликово </w:t>
      </w:r>
      <w:r w:rsidR="00410066" w:rsidRPr="000C46A1">
        <w:rPr>
          <w:b/>
        </w:rPr>
        <w:t xml:space="preserve">на </w:t>
      </w:r>
      <w:r w:rsidR="00964AD8">
        <w:rPr>
          <w:b/>
        </w:rPr>
        <w:t>2018</w:t>
      </w:r>
      <w:r w:rsidR="00410066" w:rsidRPr="000C46A1">
        <w:rPr>
          <w:b/>
        </w:rPr>
        <w:t xml:space="preserve"> год</w:t>
      </w:r>
    </w:p>
    <w:p w:rsidR="00410066" w:rsidRDefault="00410066" w:rsidP="00410066">
      <w:pPr>
        <w:ind w:left="4820" w:firstLine="5"/>
      </w:pPr>
    </w:p>
    <w:p w:rsidR="000C46A1" w:rsidRDefault="000C46A1" w:rsidP="00410066">
      <w:pPr>
        <w:ind w:left="4820" w:firstLine="5"/>
      </w:pPr>
    </w:p>
    <w:p w:rsidR="000C46A1" w:rsidRDefault="00410066" w:rsidP="00410066">
      <w:pPr>
        <w:jc w:val="center"/>
        <w:rPr>
          <w:b/>
          <w:bCs/>
          <w:sz w:val="28"/>
          <w:szCs w:val="28"/>
        </w:rPr>
      </w:pPr>
      <w:r w:rsidRPr="000C46A1">
        <w:rPr>
          <w:b/>
          <w:bCs/>
          <w:sz w:val="28"/>
          <w:szCs w:val="28"/>
        </w:rPr>
        <w:t xml:space="preserve">Структура расходов бюджета муниципального округа Зябликово  </w:t>
      </w:r>
    </w:p>
    <w:p w:rsidR="00410066" w:rsidRPr="000C46A1" w:rsidRDefault="000C46A1" w:rsidP="004100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964AD8">
        <w:rPr>
          <w:b/>
          <w:bCs/>
          <w:sz w:val="28"/>
          <w:szCs w:val="28"/>
        </w:rPr>
        <w:t>2018</w:t>
      </w:r>
      <w:r w:rsidR="00410066" w:rsidRPr="000C46A1">
        <w:rPr>
          <w:b/>
          <w:bCs/>
          <w:sz w:val="28"/>
          <w:szCs w:val="28"/>
        </w:rPr>
        <w:t xml:space="preserve"> год в разрезе функциональной классификации</w:t>
      </w:r>
    </w:p>
    <w:p w:rsidR="00410066" w:rsidRDefault="00410066" w:rsidP="00410066">
      <w:pPr>
        <w:jc w:val="center"/>
        <w:rPr>
          <w:b/>
          <w:bCs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1"/>
        <w:gridCol w:w="1133"/>
        <w:gridCol w:w="1712"/>
        <w:gridCol w:w="1404"/>
      </w:tblGrid>
      <w:tr w:rsidR="00410066" w:rsidTr="0003129D">
        <w:trPr>
          <w:trHeight w:val="593"/>
        </w:trPr>
        <w:tc>
          <w:tcPr>
            <w:tcW w:w="5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Подраздел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Утверждено на 201</w:t>
            </w:r>
            <w:r w:rsidR="0003129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410066" w:rsidTr="0003129D">
        <w:trPr>
          <w:trHeight w:val="593"/>
        </w:trPr>
        <w:tc>
          <w:tcPr>
            <w:tcW w:w="5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</w:tr>
      <w:tr w:rsidR="00410066" w:rsidTr="0003129D">
        <w:trPr>
          <w:trHeight w:val="375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3129D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="0003129D">
              <w:rPr>
                <w:b/>
                <w:bCs/>
              </w:rPr>
              <w:t>466,6</w:t>
            </w:r>
          </w:p>
        </w:tc>
      </w:tr>
      <w:tr w:rsidR="00410066" w:rsidTr="0003129D">
        <w:trPr>
          <w:trHeight w:val="15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0,0</w:t>
            </w:r>
          </w:p>
        </w:tc>
      </w:tr>
      <w:tr w:rsidR="00410066" w:rsidTr="0003129D">
        <w:trPr>
          <w:trHeight w:val="503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B750E0" w:rsidP="00410066">
            <w:r>
              <w:t>Функционирование</w:t>
            </w:r>
            <w:r w:rsidR="00410066">
              <w:t xml:space="preserve">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632965" w:rsidP="0003129D">
            <w:pPr>
              <w:jc w:val="center"/>
            </w:pPr>
            <w:r>
              <w:t>1</w:t>
            </w:r>
            <w:r w:rsidR="0003129D">
              <w:t>7</w:t>
            </w:r>
            <w:r>
              <w:t>0</w:t>
            </w:r>
            <w:r w:rsidR="00410066">
              <w:t>,0</w:t>
            </w:r>
          </w:p>
        </w:tc>
      </w:tr>
      <w:tr w:rsidR="00410066" w:rsidTr="0003129D">
        <w:trPr>
          <w:trHeight w:val="12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Функционирование Правительства Российской Ф</w:t>
            </w:r>
            <w:r w:rsidR="00B750E0">
              <w:t>едерации, высших исполнительных</w:t>
            </w:r>
            <w:r>
              <w:t xml:space="preserve"> органов государственной 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</w:pPr>
            <w:r>
              <w:t>1</w:t>
            </w:r>
            <w:r w:rsidR="0003129D">
              <w:t>1 727,3</w:t>
            </w:r>
          </w:p>
        </w:tc>
      </w:tr>
      <w:tr w:rsidR="00410066" w:rsidTr="0003129D">
        <w:trPr>
          <w:trHeight w:val="846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Резервные фонды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200,0</w:t>
            </w:r>
          </w:p>
        </w:tc>
      </w:tr>
      <w:tr w:rsidR="00410066" w:rsidTr="0003129D">
        <w:trPr>
          <w:trHeight w:val="9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0113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410066">
            <w:pPr>
              <w:jc w:val="center"/>
            </w:pPr>
            <w:r>
              <w:t>369,3</w:t>
            </w:r>
          </w:p>
        </w:tc>
      </w:tr>
      <w:tr w:rsidR="00410066" w:rsidTr="0003129D">
        <w:trPr>
          <w:trHeight w:val="36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 и кинематография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</w:t>
            </w:r>
            <w:r w:rsidR="0003129D">
              <w:rPr>
                <w:b/>
                <w:bCs/>
              </w:rPr>
              <w:t>064,</w:t>
            </w:r>
            <w:r>
              <w:rPr>
                <w:b/>
                <w:bCs/>
              </w:rPr>
              <w:t>0</w:t>
            </w:r>
          </w:p>
        </w:tc>
      </w:tr>
      <w:tr w:rsidR="00410066" w:rsidTr="0003129D">
        <w:trPr>
          <w:trHeight w:val="9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0804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</w:pPr>
            <w:r>
              <w:t>2 </w:t>
            </w:r>
            <w:r w:rsidR="0003129D">
              <w:t>064</w:t>
            </w:r>
            <w:r>
              <w:t>,0</w:t>
            </w:r>
          </w:p>
        </w:tc>
      </w:tr>
      <w:tr w:rsidR="00410066" w:rsidTr="0003129D">
        <w:trPr>
          <w:trHeight w:val="296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3129D">
              <w:rPr>
                <w:b/>
                <w:bCs/>
              </w:rPr>
              <w:t>1</w:t>
            </w:r>
            <w:r>
              <w:rPr>
                <w:b/>
                <w:bCs/>
              </w:rPr>
              <w:t>7,2</w:t>
            </w:r>
          </w:p>
        </w:tc>
      </w:tr>
      <w:tr w:rsidR="00410066" w:rsidTr="0003129D">
        <w:trPr>
          <w:trHeight w:val="296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Доплаты к пенсиям муниципальным служащим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1001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410066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410066">
              <w:rPr>
                <w:bCs/>
              </w:rPr>
              <w:t>0,0</w:t>
            </w:r>
          </w:p>
        </w:tc>
      </w:tr>
      <w:tr w:rsidR="00410066" w:rsidTr="0003129D">
        <w:trPr>
          <w:trHeight w:val="296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1006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367,2</w:t>
            </w:r>
          </w:p>
        </w:tc>
      </w:tr>
      <w:tr w:rsidR="00410066" w:rsidTr="0003129D">
        <w:trPr>
          <w:trHeight w:val="296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03129D">
              <w:rPr>
                <w:b/>
                <w:bCs/>
              </w:rPr>
              <w:t>570,5</w:t>
            </w:r>
          </w:p>
        </w:tc>
      </w:tr>
      <w:tr w:rsidR="00410066" w:rsidTr="0003129D">
        <w:trPr>
          <w:trHeight w:val="75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1202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410066">
            <w:pPr>
              <w:jc w:val="center"/>
            </w:pPr>
            <w:r>
              <w:t>1</w:t>
            </w:r>
            <w:r w:rsidR="00410066">
              <w:t>00,0</w:t>
            </w:r>
          </w:p>
        </w:tc>
      </w:tr>
      <w:tr w:rsidR="00410066" w:rsidTr="0003129D">
        <w:trPr>
          <w:trHeight w:val="420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Телевидение и сайт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1204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03129D">
            <w:pPr>
              <w:jc w:val="center"/>
            </w:pPr>
            <w:r>
              <w:t>1 4</w:t>
            </w:r>
            <w:r w:rsidR="0003129D">
              <w:t>70,5</w:t>
            </w:r>
          </w:p>
        </w:tc>
      </w:tr>
      <w:tr w:rsidR="00410066" w:rsidTr="0003129D">
        <w:trPr>
          <w:trHeight w:val="273"/>
        </w:trPr>
        <w:tc>
          <w:tcPr>
            <w:tcW w:w="8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Итого расходов: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03129D" w:rsidP="00031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16 818,3</w:t>
            </w:r>
          </w:p>
        </w:tc>
      </w:tr>
    </w:tbl>
    <w:p w:rsidR="00410066" w:rsidRDefault="00410066" w:rsidP="00410066"/>
    <w:p w:rsidR="00410066" w:rsidRPr="00566DA7" w:rsidRDefault="00410066" w:rsidP="00410066">
      <w:pPr>
        <w:ind w:left="5245"/>
      </w:pPr>
    </w:p>
    <w:p w:rsidR="00410066" w:rsidRDefault="00410066" w:rsidP="00410066">
      <w:pPr>
        <w:ind w:firstLine="709"/>
      </w:pPr>
    </w:p>
    <w:p w:rsidR="00410066" w:rsidRDefault="00410066" w:rsidP="00410066">
      <w:pPr>
        <w:ind w:left="5245"/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>
      <w:pPr>
        <w:pStyle w:val="af4"/>
        <w:spacing w:after="0"/>
      </w:pPr>
      <w:r w:rsidRPr="000C46A1">
        <w:t xml:space="preserve">ПОДПРОГРАММА </w:t>
      </w:r>
    </w:p>
    <w:p w:rsidR="00926DC5" w:rsidRPr="000C46A1" w:rsidRDefault="00926DC5" w:rsidP="00410066">
      <w:pPr>
        <w:pStyle w:val="af4"/>
        <w:spacing w:after="0"/>
      </w:pPr>
    </w:p>
    <w:p w:rsidR="00410066" w:rsidRPr="000C46A1" w:rsidRDefault="00410066" w:rsidP="00410066">
      <w:pPr>
        <w:pStyle w:val="af4"/>
        <w:spacing w:after="0"/>
      </w:pPr>
      <w:r w:rsidRPr="000C46A1">
        <w:t xml:space="preserve">Противодействие коррупции в муниципальном округе Зябликово </w:t>
      </w:r>
    </w:p>
    <w:p w:rsidR="00410066" w:rsidRPr="000C46A1" w:rsidRDefault="000C46A1" w:rsidP="00410066">
      <w:pPr>
        <w:pStyle w:val="af4"/>
        <w:spacing w:after="0"/>
      </w:pPr>
      <w:r>
        <w:t>в</w:t>
      </w:r>
      <w:r w:rsidRPr="000C46A1">
        <w:t xml:space="preserve"> </w:t>
      </w:r>
      <w:r w:rsidR="00964AD8">
        <w:t>2018</w:t>
      </w:r>
      <w:r w:rsidR="00410066" w:rsidRPr="000C46A1">
        <w:t xml:space="preserve"> году </w:t>
      </w:r>
    </w:p>
    <w:p w:rsidR="00410066" w:rsidRDefault="00410066" w:rsidP="00410066">
      <w:pPr>
        <w:ind w:right="-365"/>
        <w:jc w:val="center"/>
      </w:pPr>
    </w:p>
    <w:p w:rsidR="00552C99" w:rsidRDefault="00410066" w:rsidP="00552C99">
      <w:pPr>
        <w:ind w:right="-365"/>
        <w:jc w:val="both"/>
        <w:rPr>
          <w:b/>
        </w:rPr>
      </w:pPr>
      <w:r w:rsidRPr="00552C99">
        <w:rPr>
          <w:b/>
        </w:rPr>
        <w:t>ПАСПОРТ</w:t>
      </w:r>
      <w:r w:rsidR="00552C99">
        <w:t xml:space="preserve"> </w:t>
      </w:r>
      <w:r w:rsidRPr="00926DC5">
        <w:rPr>
          <w:b/>
        </w:rPr>
        <w:t xml:space="preserve">подпрограммы «Противодействие коррупции в муниципальном </w:t>
      </w:r>
    </w:p>
    <w:p w:rsidR="00410066" w:rsidRPr="00552C99" w:rsidRDefault="00B750E0" w:rsidP="00552C99">
      <w:pPr>
        <w:ind w:right="-365"/>
        <w:jc w:val="both"/>
      </w:pPr>
      <w:r>
        <w:rPr>
          <w:b/>
        </w:rPr>
        <w:t>округе Зябликово</w:t>
      </w:r>
      <w:r w:rsidR="00410066" w:rsidRPr="00926DC5">
        <w:rPr>
          <w:b/>
        </w:rPr>
        <w:t xml:space="preserve"> в </w:t>
      </w:r>
      <w:r w:rsidR="00964AD8">
        <w:rPr>
          <w:b/>
        </w:rPr>
        <w:t>2018</w:t>
      </w:r>
      <w:r w:rsidR="00410066" w:rsidRPr="00926DC5">
        <w:rPr>
          <w:b/>
        </w:rPr>
        <w:t xml:space="preserve"> году» </w:t>
      </w:r>
    </w:p>
    <w:p w:rsidR="00410066" w:rsidRDefault="00410066" w:rsidP="00410066">
      <w:pPr>
        <w:ind w:right="-365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5"/>
        <w:gridCol w:w="6745"/>
      </w:tblGrid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Наименование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af4"/>
              <w:spacing w:after="0"/>
              <w:jc w:val="left"/>
              <w:rPr>
                <w:sz w:val="24"/>
                <w:szCs w:val="24"/>
              </w:rPr>
            </w:pPr>
            <w:r w:rsidRPr="00C1555A">
              <w:rPr>
                <w:b w:val="0"/>
                <w:sz w:val="24"/>
                <w:szCs w:val="24"/>
              </w:rPr>
              <w:t>Противодействие коррупции в</w:t>
            </w:r>
            <w:r w:rsidR="00B750E0">
              <w:rPr>
                <w:b w:val="0"/>
                <w:sz w:val="24"/>
                <w:szCs w:val="24"/>
              </w:rPr>
              <w:t xml:space="preserve"> муниципальном округе Зябликово</w:t>
            </w:r>
            <w:r w:rsidRPr="00C1555A">
              <w:rPr>
                <w:b w:val="0"/>
                <w:sz w:val="24"/>
                <w:szCs w:val="24"/>
              </w:rPr>
              <w:t xml:space="preserve"> в </w:t>
            </w:r>
            <w:r w:rsidR="00964AD8">
              <w:rPr>
                <w:b w:val="0"/>
                <w:sz w:val="24"/>
                <w:szCs w:val="24"/>
              </w:rPr>
              <w:t>2018</w:t>
            </w:r>
            <w:r w:rsidRPr="00C1555A">
              <w:rPr>
                <w:b w:val="0"/>
                <w:sz w:val="24"/>
                <w:szCs w:val="24"/>
              </w:rPr>
              <w:t xml:space="preserve"> году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Основание для разработки подпрограммы</w:t>
            </w:r>
          </w:p>
        </w:tc>
        <w:tc>
          <w:tcPr>
            <w:tcW w:w="6745" w:type="dxa"/>
          </w:tcPr>
          <w:p w:rsidR="00410066" w:rsidRPr="007453EE" w:rsidRDefault="00410066" w:rsidP="00410066">
            <w:pPr>
              <w:pStyle w:val="af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3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25.12.2008 № 273-ФЗ «О противодействии коррупции»</w:t>
            </w:r>
          </w:p>
          <w:p w:rsidR="00410066" w:rsidRPr="007453EE" w:rsidRDefault="00410066" w:rsidP="00410066">
            <w:pPr>
              <w:pStyle w:val="af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3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 г. Москвы от 06.11.2002 г. № 56 «Об организации местного самоуправления в городе Москве»</w:t>
            </w:r>
          </w:p>
          <w:p w:rsidR="00410066" w:rsidRPr="00C1555A" w:rsidRDefault="00410066" w:rsidP="0041006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3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Устав муниципального округа Зябликово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Ответственный исполнитель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Аппарат Совета депу</w:t>
            </w:r>
            <w:r w:rsidR="00B750E0"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Зябликово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Основная цель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jc w:val="both"/>
            </w:pPr>
            <w:r w:rsidRPr="00C1555A">
              <w:rPr>
                <w:color w:val="000000"/>
              </w:rPr>
              <w:t>Создание эффективной системы противодействия коррупции на территории</w:t>
            </w:r>
            <w:r w:rsidR="00C1555A">
              <w:rPr>
                <w:color w:val="000000"/>
              </w:rPr>
              <w:t xml:space="preserve"> муниципального округа Зябликово</w:t>
            </w:r>
            <w:r w:rsidRPr="00C1555A">
              <w:rPr>
                <w:color w:val="000000"/>
              </w:rPr>
              <w:t xml:space="preserve"> на основе программно-целевых методов</w:t>
            </w:r>
            <w:r w:rsidR="00552C99">
              <w:rPr>
                <w:color w:val="000000"/>
              </w:rPr>
              <w:t>.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Основные задачи подпрограммы</w:t>
            </w:r>
          </w:p>
        </w:tc>
        <w:tc>
          <w:tcPr>
            <w:tcW w:w="6745" w:type="dxa"/>
          </w:tcPr>
          <w:p w:rsidR="00410066" w:rsidRPr="007453EE" w:rsidRDefault="00410066" w:rsidP="00410066">
            <w:pPr>
              <w:ind w:firstLine="471"/>
              <w:jc w:val="both"/>
              <w:rPr>
                <w:rFonts w:eastAsia="Calibri"/>
                <w:lang w:eastAsia="en-US"/>
              </w:rPr>
            </w:pPr>
            <w:r w:rsidRPr="007453EE">
              <w:rPr>
                <w:rFonts w:eastAsia="Calibri"/>
                <w:lang w:eastAsia="en-US"/>
              </w:rPr>
              <w:t xml:space="preserve">1. Обеспечение нормативного правового регулирования противодействия коррупции на территории муниципального округа Зябликово </w:t>
            </w:r>
          </w:p>
          <w:p w:rsidR="00410066" w:rsidRPr="007453EE" w:rsidRDefault="00410066" w:rsidP="00410066">
            <w:pPr>
              <w:ind w:firstLine="471"/>
              <w:jc w:val="both"/>
              <w:rPr>
                <w:rFonts w:eastAsia="Calibri"/>
                <w:lang w:eastAsia="en-US"/>
              </w:rPr>
            </w:pPr>
            <w:r w:rsidRPr="007453EE">
              <w:rPr>
                <w:rFonts w:eastAsia="Calibri"/>
                <w:lang w:eastAsia="en-US"/>
              </w:rPr>
              <w:t>2. Проведение антикоррупционной экспертизы нормативных правовых актов муниципального округа    Зябликово и их проектов;</w:t>
            </w:r>
          </w:p>
          <w:p w:rsidR="00410066" w:rsidRPr="007453EE" w:rsidRDefault="00410066" w:rsidP="00410066">
            <w:pPr>
              <w:ind w:firstLine="471"/>
              <w:jc w:val="both"/>
              <w:rPr>
                <w:rFonts w:eastAsia="Calibri"/>
                <w:lang w:eastAsia="en-US"/>
              </w:rPr>
            </w:pPr>
            <w:r w:rsidRPr="007453EE">
              <w:rPr>
                <w:rFonts w:eastAsia="Calibri"/>
                <w:lang w:eastAsia="en-US"/>
              </w:rPr>
              <w:t>3. Обеспечение доступа к информации о деятельности органов местного самоуправления муниципального округа</w:t>
            </w:r>
            <w:r w:rsidR="00C1555A" w:rsidRPr="007453EE">
              <w:rPr>
                <w:rFonts w:eastAsia="Calibri"/>
                <w:lang w:eastAsia="en-US"/>
              </w:rPr>
              <w:t xml:space="preserve"> Зябликово</w:t>
            </w:r>
            <w:r w:rsidRPr="007453EE">
              <w:rPr>
                <w:rFonts w:eastAsia="Calibri"/>
                <w:lang w:eastAsia="en-US"/>
              </w:rPr>
              <w:t>, укрепление связи с гражданским обществом и стимулирование антикоррупционной активности общественности</w:t>
            </w:r>
          </w:p>
          <w:p w:rsidR="00410066" w:rsidRPr="007453EE" w:rsidRDefault="00410066" w:rsidP="00410066">
            <w:pPr>
              <w:ind w:firstLine="471"/>
              <w:jc w:val="both"/>
              <w:rPr>
                <w:rFonts w:eastAsia="Calibri"/>
                <w:lang w:eastAsia="en-US"/>
              </w:rPr>
            </w:pPr>
            <w:r w:rsidRPr="007453EE">
              <w:rPr>
                <w:rFonts w:eastAsia="Calibri"/>
                <w:lang w:eastAsia="en-US"/>
              </w:rPr>
              <w:t>4. Совершенствование деятельности аппарата Совета депутатов муниципа</w:t>
            </w:r>
            <w:r w:rsidR="00B750E0">
              <w:rPr>
                <w:rFonts w:eastAsia="Calibri"/>
                <w:lang w:eastAsia="en-US"/>
              </w:rPr>
              <w:t xml:space="preserve">льного округа  </w:t>
            </w:r>
            <w:r w:rsidRPr="007453EE">
              <w:rPr>
                <w:rFonts w:eastAsia="Calibri"/>
                <w:lang w:eastAsia="en-US"/>
              </w:rPr>
              <w:t xml:space="preserve"> Зябликово по размещению муниципального заказа в целях противодействия коррупционным проявлениям.</w:t>
            </w:r>
          </w:p>
          <w:p w:rsidR="00410066" w:rsidRPr="007453EE" w:rsidRDefault="00410066" w:rsidP="00410066">
            <w:pPr>
              <w:ind w:firstLine="471"/>
              <w:jc w:val="both"/>
              <w:rPr>
                <w:rFonts w:eastAsia="Calibri"/>
                <w:lang w:eastAsia="en-US"/>
              </w:rPr>
            </w:pP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 xml:space="preserve">Сроки реализации подпрограммы </w:t>
            </w:r>
          </w:p>
        </w:tc>
        <w:tc>
          <w:tcPr>
            <w:tcW w:w="6745" w:type="dxa"/>
          </w:tcPr>
          <w:p w:rsidR="00410066" w:rsidRPr="00C1555A" w:rsidRDefault="00964AD8" w:rsidP="0041006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155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10066" w:rsidRPr="00C1555A" w:rsidTr="00926DC5">
        <w:trPr>
          <w:trHeight w:val="848"/>
        </w:trPr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Объемы и источники финансирования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Подпрограмма финансирования не требует</w:t>
            </w:r>
            <w:r w:rsidR="00552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0066" w:rsidRPr="00C1555A" w:rsidTr="00926DC5">
        <w:trPr>
          <w:trHeight w:val="848"/>
        </w:trPr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Ожидаемые конечные результаты реализации подпрограммы</w:t>
            </w:r>
          </w:p>
        </w:tc>
        <w:tc>
          <w:tcPr>
            <w:tcW w:w="6745" w:type="dxa"/>
          </w:tcPr>
          <w:p w:rsidR="00410066" w:rsidRPr="007453EE" w:rsidRDefault="00410066" w:rsidP="00410066">
            <w:pPr>
              <w:textAlignment w:val="baseline"/>
              <w:rPr>
                <w:color w:val="000000"/>
                <w:spacing w:val="2"/>
              </w:rPr>
            </w:pPr>
            <w:r w:rsidRPr="007453EE">
              <w:rPr>
                <w:color w:val="000000"/>
                <w:spacing w:val="2"/>
              </w:rPr>
              <w:t>Реализация мероприятий подпрограммы будет способствовать: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 xml:space="preserve">1. Дальнейшее развитие механизмов противодействия коррупции в </w:t>
            </w:r>
            <w:hyperlink r:id="rId9" w:tooltip="Муниципальные образования" w:history="1">
              <w:r w:rsidRPr="00C155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муниципальном</w:t>
              </w:r>
              <w:r w:rsidRPr="00C1555A">
                <w:rPr>
                  <w:rStyle w:val="ad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 </w:t>
              </w:r>
            </w:hyperlink>
            <w:r w:rsidRPr="00C1555A">
              <w:rPr>
                <w:rFonts w:ascii="Times New Roman" w:hAnsi="Times New Roman"/>
                <w:sz w:val="24"/>
                <w:szCs w:val="24"/>
              </w:rPr>
              <w:t>округе Зябликово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2. Исключение коррупциогенных факторов из проектов муниципальных нормативных правовых актов и обеспечение соответствия муниципальных правовых актов требованиям антикоррупционного законодательства.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 xml:space="preserve">3. Предотвращение совершения муниципальными служащими </w:t>
            </w:r>
            <w:r w:rsidRPr="00C1555A">
              <w:rPr>
                <w:rFonts w:ascii="Times New Roman" w:hAnsi="Times New Roman"/>
                <w:sz w:val="24"/>
                <w:szCs w:val="24"/>
              </w:rPr>
              <w:lastRenderedPageBreak/>
              <w:t>коррупционных правонарушений.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4. Предотвращение коррупционных проявлений при предоставлении муниципальных услуг.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5. Регламентация предоставления муниципальных услуг.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6. Повышение ответственности муниципальных служащих за несоблюдение законодательства о противодействии коррупции.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7. Повышение открытости и информационной доступности деятельности органов местного самоуправления.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8.Укрепление доверия граждан к деятельности органов местного самоуправления муниципального округа Зябликово</w:t>
            </w:r>
            <w:r w:rsidR="00552C99">
              <w:rPr>
                <w:rFonts w:ascii="Times New Roman" w:hAnsi="Times New Roman"/>
                <w:sz w:val="24"/>
                <w:szCs w:val="24"/>
              </w:rPr>
              <w:t>.</w:t>
            </w:r>
            <w:r w:rsidRPr="00C15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Внешний контроль осуществляется Советом депутатов муниципаль</w:t>
            </w:r>
            <w:r w:rsidR="00C1555A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 Зябликово в форме ежегодного заслушивания отчета о ходе выполнения программы</w:t>
            </w:r>
            <w:r w:rsidR="00552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осуществля</w:t>
            </w:r>
            <w:r w:rsidR="00B750E0">
              <w:rPr>
                <w:rFonts w:ascii="Times New Roman" w:hAnsi="Times New Roman" w:cs="Times New Roman"/>
                <w:sz w:val="24"/>
                <w:szCs w:val="24"/>
              </w:rPr>
              <w:t xml:space="preserve">ет глава муниципального округа </w:t>
            </w: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Зябликово.</w:t>
            </w:r>
          </w:p>
        </w:tc>
      </w:tr>
    </w:tbl>
    <w:p w:rsidR="00410066" w:rsidRPr="00244BEC" w:rsidRDefault="00410066" w:rsidP="00410066">
      <w:pPr>
        <w:ind w:right="-365"/>
        <w:jc w:val="center"/>
      </w:pPr>
    </w:p>
    <w:p w:rsidR="00410066" w:rsidRPr="00C1555A" w:rsidRDefault="00410066" w:rsidP="00C1555A">
      <w:pPr>
        <w:spacing w:before="120" w:after="120"/>
        <w:ind w:left="360"/>
        <w:jc w:val="center"/>
        <w:rPr>
          <w:b/>
          <w:color w:val="000000"/>
          <w:sz w:val="28"/>
          <w:szCs w:val="28"/>
        </w:rPr>
      </w:pPr>
      <w:r w:rsidRPr="00C1555A">
        <w:rPr>
          <w:b/>
          <w:color w:val="000000"/>
          <w:sz w:val="28"/>
          <w:szCs w:val="28"/>
        </w:rPr>
        <w:t>1. Обоснование необходимости разработки подпрограммы.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Коррупция представляет собой серьезную угрозу функционированию публичной власти на основе права и закона, верховенства закона и подрывает доверие населения к государственной власти и органам местного самоуправления, существенно замедляет экономическое развитие общества.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Диапазон способов противодействия коррупции широк. Коррупция как явление, глубоко проникшее в действительность, требует системного подхода и самых решительных мер противодействия. Уровень развития коррупции, изощренные формы ее существования требуют адекватных мер реагирования.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необходимы целенаправленные, скоординированные усилия органов государственной власти, органов местного самоуправления муниципального округа, институтов гражданского общества и населения по противодействию коррупции на территории муниципального округа Зябликово.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Подпрограмма </w:t>
      </w:r>
      <w:r w:rsidRPr="00C1555A">
        <w:rPr>
          <w:rFonts w:ascii="Times New Roman" w:hAnsi="Times New Roman" w:cs="Times New Roman"/>
          <w:sz w:val="28"/>
          <w:szCs w:val="28"/>
        </w:rPr>
        <w:t xml:space="preserve">«Противодействие коррупции в муниципальном округе    Зябликово в </w:t>
      </w:r>
      <w:r w:rsidR="00964AD8">
        <w:rPr>
          <w:rFonts w:ascii="Times New Roman" w:hAnsi="Times New Roman" w:cs="Times New Roman"/>
          <w:sz w:val="28"/>
          <w:szCs w:val="28"/>
        </w:rPr>
        <w:t>2018</w:t>
      </w:r>
      <w:r w:rsidR="00C1555A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1555A">
        <w:rPr>
          <w:rFonts w:ascii="Times New Roman" w:hAnsi="Times New Roman" w:cs="Times New Roman"/>
          <w:sz w:val="28"/>
          <w:szCs w:val="28"/>
        </w:rPr>
        <w:t>» представляет собой целенаправленную систему мероприятий, направленных на профилактику коррупционных проявлений в деятельности органов местного самоуправления муниципального округа Зябликово, а также на создание системы противодействия коррупции в целом.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Таким образом, именно программно-целевой метод является наиболее предпочтительным для решения обозначенных проблем.</w:t>
      </w:r>
    </w:p>
    <w:p w:rsidR="00410066" w:rsidRPr="00744BD5" w:rsidRDefault="00410066" w:rsidP="00410066">
      <w:pPr>
        <w:pStyle w:val="af4"/>
        <w:spacing w:after="0"/>
        <w:ind w:firstLine="709"/>
        <w:jc w:val="both"/>
        <w:rPr>
          <w:b w:val="0"/>
          <w:color w:val="000000"/>
          <w:sz w:val="24"/>
          <w:szCs w:val="24"/>
        </w:rPr>
      </w:pPr>
    </w:p>
    <w:p w:rsidR="00410066" w:rsidRDefault="00410066" w:rsidP="00C1555A">
      <w:pPr>
        <w:pStyle w:val="af4"/>
        <w:spacing w:after="0"/>
        <w:ind w:firstLine="709"/>
        <w:rPr>
          <w:color w:val="000000"/>
        </w:rPr>
      </w:pPr>
      <w:r w:rsidRPr="00C1555A">
        <w:rPr>
          <w:color w:val="000000"/>
        </w:rPr>
        <w:t>2. Цель и основные задачи подпрограммы.</w:t>
      </w:r>
    </w:p>
    <w:p w:rsidR="00C1555A" w:rsidRPr="00C1555A" w:rsidRDefault="00C1555A" w:rsidP="00C1555A">
      <w:pPr>
        <w:pStyle w:val="af4"/>
        <w:spacing w:after="0"/>
        <w:ind w:firstLine="709"/>
        <w:rPr>
          <w:color w:val="000000"/>
        </w:rPr>
      </w:pPr>
    </w:p>
    <w:p w:rsidR="00410066" w:rsidRPr="00C1555A" w:rsidRDefault="00410066" w:rsidP="00C1555A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Основной целью подпрограммы «Противодействие корр</w:t>
      </w:r>
      <w:r w:rsidR="00C1555A">
        <w:rPr>
          <w:rFonts w:ascii="Times New Roman" w:hAnsi="Times New Roman" w:cs="Times New Roman"/>
          <w:sz w:val="28"/>
          <w:szCs w:val="28"/>
        </w:rPr>
        <w:t xml:space="preserve">упции в муниципальном округе </w:t>
      </w:r>
      <w:r w:rsidRPr="00C1555A">
        <w:rPr>
          <w:rFonts w:ascii="Times New Roman" w:hAnsi="Times New Roman" w:cs="Times New Roman"/>
          <w:sz w:val="28"/>
          <w:szCs w:val="28"/>
        </w:rPr>
        <w:t xml:space="preserve">Зябликово в </w:t>
      </w:r>
      <w:r w:rsidR="00964AD8">
        <w:rPr>
          <w:rFonts w:ascii="Times New Roman" w:hAnsi="Times New Roman" w:cs="Times New Roman"/>
          <w:sz w:val="28"/>
          <w:szCs w:val="28"/>
        </w:rPr>
        <w:t>2018</w:t>
      </w:r>
      <w:r w:rsidRPr="00C1555A">
        <w:rPr>
          <w:rFonts w:ascii="Times New Roman" w:hAnsi="Times New Roman" w:cs="Times New Roman"/>
          <w:sz w:val="28"/>
          <w:szCs w:val="28"/>
        </w:rPr>
        <w:t xml:space="preserve"> году» является Создание эффективной системы противодействия коррупции на те</w:t>
      </w:r>
      <w:r w:rsidR="00C1555A">
        <w:rPr>
          <w:rFonts w:ascii="Times New Roman" w:hAnsi="Times New Roman" w:cs="Times New Roman"/>
          <w:sz w:val="28"/>
          <w:szCs w:val="28"/>
        </w:rPr>
        <w:t xml:space="preserve">рритории муниципального округа </w:t>
      </w:r>
      <w:r w:rsidRPr="00C1555A">
        <w:rPr>
          <w:rFonts w:ascii="Times New Roman" w:hAnsi="Times New Roman" w:cs="Times New Roman"/>
          <w:sz w:val="28"/>
          <w:szCs w:val="28"/>
        </w:rPr>
        <w:t xml:space="preserve">  Зябликово на основе программно-целевых методов.</w:t>
      </w:r>
    </w:p>
    <w:p w:rsidR="00410066" w:rsidRPr="00C1555A" w:rsidRDefault="00410066" w:rsidP="00C1555A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ряда задач: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- обеспечение нормативного правового регулирования противодействия коррупции на территории муниципального округа</w:t>
      </w:r>
      <w:r w:rsidR="00C1555A"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Зябликово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проведение антикоррупционной экспертизы нормативных правов</w:t>
      </w:r>
      <w:r w:rsidR="00C1555A"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ых актов муниципального округа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Зябликово и их проектов;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организация на территории муниципального округа антикоррупционного образования и пропаганды;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обеспечение доступа к информации о деятельности органов местного самоуправления </w:t>
      </w:r>
      <w:r w:rsidR="00B750E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Зябликово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, укрепление связи с гражданским обществом и стимулирование антикоррупционной активности общественности;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- сове</w:t>
      </w:r>
      <w:r w:rsidR="00B750E0">
        <w:rPr>
          <w:rFonts w:ascii="Times New Roman" w:eastAsia="Calibri" w:hAnsi="Times New Roman" w:cs="Times New Roman"/>
          <w:sz w:val="28"/>
          <w:szCs w:val="28"/>
          <w:lang w:eastAsia="en-US"/>
        </w:rPr>
        <w:t>ршенствование деятельности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аппарата совета депутатов </w:t>
      </w:r>
      <w:r w:rsidR="00C1555A"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Зябликово</w:t>
      </w:r>
      <w:r w:rsidR="00C1555A"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по размещению муниципального заказа в целях противодействия коррупционным проявлениям;</w:t>
      </w:r>
    </w:p>
    <w:p w:rsidR="00410066" w:rsidRPr="007453EE" w:rsidRDefault="00410066" w:rsidP="00410066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3EE">
        <w:rPr>
          <w:rFonts w:ascii="Times New Roman" w:eastAsia="Calibri" w:hAnsi="Times New Roman" w:cs="Times New Roman"/>
          <w:sz w:val="28"/>
          <w:szCs w:val="28"/>
          <w:lang w:eastAsia="en-US"/>
        </w:rPr>
        <w:t>- совершенствование муниципальной службы в целях устранения условий, порождающих коррупцию.</w:t>
      </w:r>
    </w:p>
    <w:p w:rsidR="00410066" w:rsidRPr="00C1555A" w:rsidRDefault="00410066" w:rsidP="00410066">
      <w:pPr>
        <w:pStyle w:val="af4"/>
        <w:spacing w:after="0"/>
        <w:ind w:firstLine="709"/>
        <w:jc w:val="both"/>
      </w:pPr>
    </w:p>
    <w:p w:rsidR="00410066" w:rsidRDefault="00410066" w:rsidP="00C1555A">
      <w:pPr>
        <w:pStyle w:val="af4"/>
        <w:spacing w:after="0"/>
        <w:ind w:firstLine="709"/>
      </w:pPr>
      <w:r w:rsidRPr="00C1555A">
        <w:t>3. Сроки реализации подпрограммы.</w:t>
      </w:r>
    </w:p>
    <w:p w:rsidR="00C1555A" w:rsidRPr="00C1555A" w:rsidRDefault="00C1555A" w:rsidP="00C1555A">
      <w:pPr>
        <w:pStyle w:val="af4"/>
        <w:spacing w:after="0"/>
        <w:ind w:firstLine="709"/>
      </w:pPr>
    </w:p>
    <w:p w:rsidR="00410066" w:rsidRPr="00C1555A" w:rsidRDefault="00410066" w:rsidP="00410066">
      <w:pPr>
        <w:pStyle w:val="af4"/>
        <w:spacing w:after="0"/>
        <w:ind w:firstLine="709"/>
        <w:jc w:val="both"/>
        <w:rPr>
          <w:b w:val="0"/>
        </w:rPr>
      </w:pPr>
      <w:r w:rsidRPr="00C1555A">
        <w:rPr>
          <w:b w:val="0"/>
        </w:rPr>
        <w:t xml:space="preserve">Подпрограмма «Противодействие коррупции в муниципальном округе    Зябликово в </w:t>
      </w:r>
      <w:r w:rsidR="00964AD8">
        <w:rPr>
          <w:b w:val="0"/>
        </w:rPr>
        <w:t>2018</w:t>
      </w:r>
      <w:r w:rsidR="00C1555A">
        <w:rPr>
          <w:b w:val="0"/>
        </w:rPr>
        <w:t xml:space="preserve"> году</w:t>
      </w:r>
      <w:r w:rsidRPr="00C1555A">
        <w:rPr>
          <w:b w:val="0"/>
        </w:rPr>
        <w:t xml:space="preserve">» </w:t>
      </w:r>
      <w:r w:rsidR="00552C99">
        <w:rPr>
          <w:b w:val="0"/>
        </w:rPr>
        <w:t xml:space="preserve">разработана на период </w:t>
      </w:r>
      <w:r w:rsidR="00964AD8">
        <w:rPr>
          <w:b w:val="0"/>
        </w:rPr>
        <w:t>2018</w:t>
      </w:r>
      <w:r w:rsidR="00552C99">
        <w:rPr>
          <w:b w:val="0"/>
        </w:rPr>
        <w:t xml:space="preserve"> года</w:t>
      </w:r>
      <w:r w:rsidRPr="00C1555A">
        <w:rPr>
          <w:b w:val="0"/>
        </w:rPr>
        <w:t>.</w:t>
      </w:r>
    </w:p>
    <w:p w:rsidR="00410066" w:rsidRDefault="00410066" w:rsidP="00410066">
      <w:pPr>
        <w:pStyle w:val="af4"/>
        <w:spacing w:after="0"/>
        <w:ind w:firstLine="709"/>
        <w:jc w:val="both"/>
        <w:rPr>
          <w:b w:val="0"/>
          <w:sz w:val="24"/>
          <w:szCs w:val="24"/>
        </w:rPr>
      </w:pPr>
    </w:p>
    <w:p w:rsidR="00410066" w:rsidRDefault="00410066" w:rsidP="00C1555A">
      <w:pPr>
        <w:pStyle w:val="af4"/>
        <w:spacing w:after="0"/>
        <w:ind w:firstLine="709"/>
      </w:pPr>
      <w:r w:rsidRPr="00C1555A">
        <w:t>4. Ресурсное обеспечение подпрограммы.</w:t>
      </w:r>
    </w:p>
    <w:p w:rsidR="00C1555A" w:rsidRPr="00C1555A" w:rsidRDefault="00C1555A" w:rsidP="00C1555A">
      <w:pPr>
        <w:pStyle w:val="af4"/>
        <w:spacing w:after="0"/>
        <w:ind w:firstLine="709"/>
      </w:pPr>
    </w:p>
    <w:p w:rsidR="00410066" w:rsidRPr="00C1555A" w:rsidRDefault="00410066" w:rsidP="00410066">
      <w:pPr>
        <w:pStyle w:val="af4"/>
        <w:spacing w:after="0"/>
        <w:ind w:firstLine="709"/>
        <w:jc w:val="both"/>
        <w:rPr>
          <w:b w:val="0"/>
        </w:rPr>
      </w:pPr>
      <w:r w:rsidRPr="00C1555A">
        <w:rPr>
          <w:b w:val="0"/>
        </w:rPr>
        <w:t>Финансирование мероприятий подпрограммы не требуется.</w:t>
      </w:r>
    </w:p>
    <w:p w:rsidR="00410066" w:rsidRDefault="00410066" w:rsidP="00410066">
      <w:pPr>
        <w:pStyle w:val="af4"/>
        <w:spacing w:after="0"/>
        <w:ind w:left="720"/>
        <w:jc w:val="both"/>
        <w:rPr>
          <w:sz w:val="24"/>
          <w:szCs w:val="24"/>
        </w:rPr>
      </w:pPr>
    </w:p>
    <w:p w:rsidR="00410066" w:rsidRPr="00C1555A" w:rsidRDefault="00410066" w:rsidP="00C1555A">
      <w:pPr>
        <w:pStyle w:val="a8"/>
        <w:numPr>
          <w:ilvl w:val="0"/>
          <w:numId w:val="16"/>
        </w:numPr>
        <w:ind w:right="-365"/>
        <w:rPr>
          <w:b/>
          <w:sz w:val="28"/>
          <w:szCs w:val="28"/>
        </w:rPr>
      </w:pPr>
      <w:r w:rsidRPr="00C1555A">
        <w:rPr>
          <w:b/>
          <w:sz w:val="28"/>
          <w:szCs w:val="28"/>
        </w:rPr>
        <w:t>Перечень мероприятий подпрограммы и ее ресурсное обеспечение.</w:t>
      </w:r>
    </w:p>
    <w:p w:rsidR="00C1555A" w:rsidRPr="00265297" w:rsidRDefault="00C1555A" w:rsidP="00C1555A">
      <w:pPr>
        <w:pStyle w:val="a8"/>
        <w:ind w:left="1070" w:right="-365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569"/>
        <w:gridCol w:w="2126"/>
        <w:gridCol w:w="2410"/>
      </w:tblGrid>
      <w:tr w:rsidR="00410066" w:rsidTr="00C1555A">
        <w:trPr>
          <w:trHeight w:val="5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 исполнитель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Мероприятия в области совершенствования правового регулирования и организационного обеспечения деятельности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мониторинга федерального законодательства и законодательства города Москвы с целью приведения нормативных правовых актов органов местного самоуправления в соответствие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  <w:r w:rsidR="00C1555A">
              <w:rPr>
                <w:lang w:eastAsia="en-US"/>
              </w:rPr>
              <w:t>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B750E0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административных регламентов оказания муниципальных услуг, внесение изменений в действующие регламенты и обеспечение общедоступности данных регламентов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r w:rsidR="00C1555A">
              <w:rPr>
                <w:lang w:eastAsia="en-US"/>
              </w:rPr>
              <w:t xml:space="preserve"> Зябликово,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  <w:r>
              <w:rPr>
                <w:lang w:eastAsia="en-US"/>
              </w:rPr>
              <w:t xml:space="preserve"> 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Осуществление контроля за оказанием муниципальных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проведения антикоррупционной экспертизы проектов муниципальных нормативных правовых актов и муниципальных нормативных правовых актов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мониторинга коррупционных </w:t>
            </w:r>
            <w:r>
              <w:rPr>
                <w:lang w:eastAsia="en-US"/>
              </w:rPr>
              <w:lastRenderedPageBreak/>
              <w:t>проявлений посредством анализа жалоб и обращений граждан и организаций, а также публикаций в средствах массовой информации, на действия муниципальных служащих администрации.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</w:t>
            </w:r>
            <w:r>
              <w:rPr>
                <w:lang w:eastAsia="en-US"/>
              </w:rPr>
              <w:lastRenderedPageBreak/>
              <w:t xml:space="preserve">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заседаний комиссии по соблюдению требований к служебному поведению муниципальных служащих и урегулированию конфликта интересов в случае поступления информации о нарушении муниципальными служащими администрации муниципального округа    Зябликово</w:t>
            </w:r>
            <w:r w:rsidR="00C1555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законодательства о муниципальной службе и противодействии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заседаний Комиссии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реже 1 раза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семинаров, тренингов, совещаний, встреч с представителями правоохранительных органов по разъяснению муниципальным служащим, депутатам Совета депутатов положений действующего законодательства в области противодействия коррупции, требований к служебному поведению муниципальных служащих, механизмов возникновения конфликтов, а также правоприменительной практики наступления ответственности за коррупционные правонарушения и преступления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552C99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10066">
              <w:rPr>
                <w:lang w:eastAsia="en-US"/>
              </w:rPr>
              <w:t>1 квартал,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</w:t>
            </w:r>
            <w:r w:rsidR="00C1555A">
              <w:rPr>
                <w:lang w:eastAsia="en-US"/>
              </w:rPr>
              <w:t xml:space="preserve"> СД</w:t>
            </w:r>
            <w:r>
              <w:rPr>
                <w:lang w:eastAsia="en-US"/>
              </w:rPr>
              <w:t xml:space="preserve"> 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Представление ежегодного отчета о работе Комиссии по противодействию коррупции и выполнения плана мероприятий по противодействию коррупции в органах местного самоуправления Совету депутатов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  <w:r w:rsidR="00C1555A">
              <w:rPr>
                <w:lang w:eastAsia="en-US"/>
              </w:rPr>
              <w:t>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>СД</w:t>
            </w:r>
            <w:r>
              <w:rPr>
                <w:lang w:eastAsia="en-US"/>
              </w:rPr>
              <w:t xml:space="preserve"> МО </w:t>
            </w:r>
            <w:r w:rsidR="00C1555A">
              <w:rPr>
                <w:lang w:eastAsia="en-US"/>
              </w:rPr>
              <w:t>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B750E0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разъяснительной беседы с муниципальными служащими по доведению до них положений Национального плана по противодействию коррупции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  <w:r w:rsidR="00C1555A">
              <w:rPr>
                <w:lang w:eastAsia="en-US"/>
              </w:rPr>
              <w:t>Зябликово</w:t>
            </w:r>
          </w:p>
        </w:tc>
      </w:tr>
      <w:tr w:rsidR="00410066" w:rsidTr="00C1555A">
        <w:trPr>
          <w:trHeight w:val="69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Мероприятия по совершенствованию деятельности в сфере размещения муниципального заказа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контроля за исполнением Федерального закона от 05 апреля 2013 г. № 44-ФЗ «О контрактной системе в сфере закупок товаров, работ, услуг для обеспечения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нужд»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B750E0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 СД МО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Планирование закупок для муниципальных нужд, в т.ч. у субъектов малого предпринимательства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выполнения плана закупок за счет поэтапного планирования торгов и утверждения плана-графика поквартально с учетом возможных изменений финансирования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</w:t>
            </w:r>
            <w:r w:rsidR="00C1555A">
              <w:rPr>
                <w:lang w:eastAsia="en-US"/>
              </w:rPr>
              <w:t xml:space="preserve"> СД</w:t>
            </w:r>
            <w:r>
              <w:rPr>
                <w:lang w:eastAsia="en-US"/>
              </w:rPr>
              <w:t xml:space="preserve"> 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Соблюдение сроков размещения на официальном сайте в сети «Интернет» извещений, документации, протоколов, сроков заключения контрактов, их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закупок, осуществленных путем проведения электронных торгов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C1555A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410066">
              <w:rPr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. Мероприятия по совершенствованию кадровой политики в органах местного самоуправления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af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соблюдения муниципальными служащими ограничений, установленных статьей 13 Федерального закона от 2 марта 2007 г. № 25-ФЗ «О муниципальной службе в РФ», статьей 14 Закона города Москвы от 22 октября 2008 г. N 50 «О муниципальной службе в городе Москве»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 xml:space="preserve">МО </w:t>
            </w:r>
            <w:r w:rsidR="00C1555A">
              <w:rPr>
                <w:lang w:eastAsia="en-US"/>
              </w:rPr>
              <w:t>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проверок сведений о доходах, расходах, об имуществе и обязательства имущественного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необходимости (для претендующих на поступление на муниципальную службу), 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(для муниципальных служащих)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и опубликование сведений о доходах, имуществе, обязательствах имущественного характера и расходах муниципальных служащих на официальном сайте муниципального округа Зябликово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C1555A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410066">
              <w:rPr>
                <w:lang w:eastAsia="en-US"/>
              </w:rPr>
              <w:t>жегодно до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B750E0" w:rsidP="00410066">
            <w:pPr>
              <w:snapToGrid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Обмен информацией  с </w:t>
            </w:r>
            <w:r w:rsidR="00410066">
              <w:rPr>
                <w:color w:val="000000"/>
                <w:lang w:eastAsia="en-US"/>
              </w:rPr>
              <w:t>правоохранительными органами о проверке лиц, претендующих на поступление на муниципальную службу в органы местного самоуправления,  на предмет правонарушений коррупционной направленности наличия неснятой и непогашенной судимости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r w:rsidR="00C1555A">
              <w:rPr>
                <w:lang w:eastAsia="en-US"/>
              </w:rPr>
              <w:t xml:space="preserve"> Зябликово</w:t>
            </w:r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Рассмотрение обращений граждан о даче </w:t>
            </w:r>
            <w:r>
              <w:rPr>
                <w:color w:val="000000"/>
                <w:lang w:eastAsia="en-US"/>
              </w:rPr>
              <w:lastRenderedPageBreak/>
              <w:t>согласия на замещение в организации должности на условиях гражданско-правового договора или на выполнение в данной организации работы (оказание данной организации услуг) на условиях трудового договора, если отдельные функции муниципального управления данной организацией входили в должные обязанности муниципального служащего.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течение 30 дней </w:t>
            </w:r>
            <w:r>
              <w:rPr>
                <w:lang w:eastAsia="en-US"/>
              </w:rPr>
              <w:lastRenderedPageBreak/>
              <w:t>после поступления обращения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Комиссия по </w:t>
            </w:r>
            <w:r>
              <w:rPr>
                <w:lang w:eastAsia="en-US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lastRenderedPageBreak/>
              <w:t>IV</w:t>
            </w:r>
            <w:r>
              <w:rPr>
                <w:b/>
                <w:lang w:eastAsia="en-US"/>
              </w:rPr>
              <w:t>. Мероприятия по информированию жителей муниципального округа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6" w:rsidRDefault="00410066" w:rsidP="00410066">
            <w:pPr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  <w:p w:rsidR="00410066" w:rsidRDefault="00410066" w:rsidP="00410066">
            <w:pPr>
              <w:snapToGrid w:val="0"/>
              <w:rPr>
                <w:lang w:eastAsia="en-US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функционирования раздела «Противодействие коррупции» и актуализация информации на официальном сайте муниципального округа Зябликово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Сотрудник аппарата</w:t>
            </w:r>
            <w:r w:rsidR="00C1555A">
              <w:rPr>
                <w:lang w:eastAsia="en-US"/>
              </w:rPr>
              <w:t xml:space="preserve"> СД МО Зябликово</w:t>
            </w:r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Публикация</w:t>
            </w:r>
            <w:r w:rsidR="00B750E0">
              <w:rPr>
                <w:lang w:eastAsia="en-US"/>
              </w:rPr>
              <w:t xml:space="preserve"> на сайте муниципального округа</w:t>
            </w:r>
            <w:r>
              <w:rPr>
                <w:lang w:eastAsia="en-US"/>
              </w:rPr>
              <w:t xml:space="preserve"> информации о порядке и условиях оказания услуг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Сотрудник аппарата </w:t>
            </w:r>
            <w:r w:rsidR="00C1555A">
              <w:rPr>
                <w:lang w:eastAsia="en-US"/>
              </w:rPr>
              <w:t>СД МО Зябликово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Обновление информационной зоны, посвященной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Зябликово</w:t>
            </w:r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C1555A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Придание гласности фактов коррупции и публикация их в электрон</w:t>
            </w:r>
            <w:r w:rsidR="00B750E0">
              <w:rPr>
                <w:lang w:eastAsia="en-US"/>
              </w:rPr>
              <w:t xml:space="preserve">ной </w:t>
            </w:r>
            <w:r w:rsidR="00C1555A">
              <w:rPr>
                <w:lang w:eastAsia="en-US"/>
              </w:rPr>
              <w:t>газете «Новости Зябликово</w:t>
            </w:r>
            <w:r>
              <w:rPr>
                <w:lang w:eastAsia="en-US"/>
              </w:rPr>
              <w:t>» и на сайте МО</w:t>
            </w:r>
            <w:r w:rsidR="000D401B">
              <w:rPr>
                <w:lang w:eastAsia="en-US"/>
              </w:rPr>
              <w:t xml:space="preserve"> Зябликово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округа</w:t>
            </w:r>
            <w:r w:rsidR="000D401B">
              <w:rPr>
                <w:lang w:eastAsia="en-US"/>
              </w:rPr>
              <w:t xml:space="preserve"> Зябликово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410066" w:rsidRPr="00AB6FE5" w:rsidRDefault="00410066" w:rsidP="00410066">
      <w:pPr>
        <w:ind w:left="360"/>
        <w:jc w:val="center"/>
        <w:rPr>
          <w:b/>
          <w:color w:val="FF0000"/>
        </w:rPr>
      </w:pPr>
    </w:p>
    <w:p w:rsidR="00410066" w:rsidRPr="000D401B" w:rsidRDefault="00410066" w:rsidP="000D401B">
      <w:pPr>
        <w:numPr>
          <w:ilvl w:val="0"/>
          <w:numId w:val="16"/>
        </w:numPr>
        <w:ind w:right="-2"/>
        <w:jc w:val="center"/>
        <w:rPr>
          <w:b/>
          <w:sz w:val="28"/>
          <w:szCs w:val="28"/>
        </w:rPr>
      </w:pPr>
      <w:r w:rsidRPr="000D401B">
        <w:rPr>
          <w:b/>
          <w:sz w:val="28"/>
          <w:szCs w:val="28"/>
        </w:rPr>
        <w:t>Механизм реализации подпрограммы.</w:t>
      </w:r>
    </w:p>
    <w:p w:rsidR="000D401B" w:rsidRPr="00BA3FE3" w:rsidRDefault="000D401B" w:rsidP="000D401B">
      <w:pPr>
        <w:ind w:left="1070" w:right="-2"/>
        <w:rPr>
          <w:b/>
        </w:rPr>
      </w:pP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sz w:val="28"/>
          <w:szCs w:val="28"/>
        </w:rPr>
        <w:t>Подпрограмма реализуется посред</w:t>
      </w:r>
      <w:r w:rsidR="00B750E0">
        <w:rPr>
          <w:sz w:val="28"/>
          <w:szCs w:val="28"/>
        </w:rPr>
        <w:t xml:space="preserve">ством проведения ряда плановых </w:t>
      </w:r>
      <w:r w:rsidRPr="000D401B">
        <w:rPr>
          <w:sz w:val="28"/>
          <w:szCs w:val="28"/>
        </w:rPr>
        <w:t xml:space="preserve">мероприятий, отвечающих целям и задачам настоящей подпрограммы. 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 xml:space="preserve">Внутренний контроль за ходом реализации подпрограммы осуществляет глава муниципального округа Зябликово. 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 xml:space="preserve">С целью обеспечения мониторинга выполнения подпрограммы администрация </w:t>
      </w:r>
      <w:r w:rsidR="00B750E0">
        <w:rPr>
          <w:color w:val="000000"/>
          <w:sz w:val="28"/>
          <w:szCs w:val="28"/>
          <w:shd w:val="clear" w:color="auto" w:fill="FFFFFF"/>
        </w:rPr>
        <w:t>муниципального округа</w:t>
      </w:r>
      <w:r w:rsidR="000D401B">
        <w:rPr>
          <w:color w:val="000000"/>
          <w:sz w:val="28"/>
          <w:szCs w:val="28"/>
          <w:shd w:val="clear" w:color="auto" w:fill="FFFFFF"/>
        </w:rPr>
        <w:t xml:space="preserve"> </w:t>
      </w:r>
      <w:r w:rsidRPr="000D401B">
        <w:rPr>
          <w:color w:val="000000"/>
          <w:sz w:val="28"/>
          <w:szCs w:val="28"/>
          <w:shd w:val="clear" w:color="auto" w:fill="FFFFFF"/>
        </w:rPr>
        <w:t>Зябликово  ежегодно составляет отчет о реализации подпрограммы, который содержит перечень выполненных мероприятий подпрограммы с указанием объемов финансирования и непосредственных результатов выполнения подпрограммы, который выносится на рассмотрение Совета депутатов.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>Внешний контроль за ходом реализации подпрограммы осуществляет Совет депутатов муниципального округа Зябликово</w:t>
      </w:r>
      <w:r w:rsidR="000D401B">
        <w:rPr>
          <w:color w:val="000000"/>
          <w:sz w:val="28"/>
          <w:szCs w:val="28"/>
          <w:shd w:val="clear" w:color="auto" w:fill="FFFFFF"/>
        </w:rPr>
        <w:t>.</w:t>
      </w:r>
    </w:p>
    <w:p w:rsidR="00410066" w:rsidRDefault="00410066" w:rsidP="00410066">
      <w:pPr>
        <w:ind w:left="720" w:right="-2"/>
        <w:rPr>
          <w:b/>
        </w:rPr>
      </w:pPr>
    </w:p>
    <w:p w:rsidR="00410066" w:rsidRDefault="00410066" w:rsidP="000D401B">
      <w:pPr>
        <w:pStyle w:val="a8"/>
        <w:numPr>
          <w:ilvl w:val="0"/>
          <w:numId w:val="16"/>
        </w:numPr>
        <w:tabs>
          <w:tab w:val="left" w:pos="993"/>
        </w:tabs>
        <w:ind w:right="-2"/>
        <w:jc w:val="center"/>
        <w:rPr>
          <w:b/>
          <w:sz w:val="28"/>
          <w:szCs w:val="28"/>
        </w:rPr>
      </w:pPr>
      <w:r w:rsidRPr="000D401B">
        <w:rPr>
          <w:b/>
          <w:sz w:val="28"/>
          <w:szCs w:val="28"/>
        </w:rPr>
        <w:t>Оценка социально-экономической эффективности подпрограммы и целевые индикаторы.</w:t>
      </w:r>
    </w:p>
    <w:p w:rsidR="000D401B" w:rsidRPr="000D401B" w:rsidRDefault="000D401B" w:rsidP="000D401B">
      <w:pPr>
        <w:pStyle w:val="a8"/>
        <w:tabs>
          <w:tab w:val="left" w:pos="993"/>
        </w:tabs>
        <w:ind w:left="1070" w:right="-2"/>
        <w:rPr>
          <w:b/>
          <w:sz w:val="28"/>
          <w:szCs w:val="28"/>
        </w:rPr>
      </w:pP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D401B">
        <w:rPr>
          <w:rFonts w:ascii="Times New Roman" w:hAnsi="Times New Roman"/>
          <w:color w:val="000000"/>
          <w:sz w:val="28"/>
          <w:szCs w:val="28"/>
        </w:rPr>
        <w:t>Реализация целевых подпрограммных мероприятий будет способствовать: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 xml:space="preserve">1. Дальнейшему развитию механизмов противодействия коррупции в </w:t>
      </w:r>
      <w:hyperlink r:id="rId10" w:tooltip="Муниципальные образования" w:history="1">
        <w:r w:rsidRPr="000D401B">
          <w:rPr>
            <w:rStyle w:val="ad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муниципальном</w:t>
        </w:r>
        <w:r w:rsidRPr="000D401B">
          <w:rPr>
            <w:rStyle w:val="ad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 xml:space="preserve"> </w:t>
        </w:r>
      </w:hyperlink>
      <w:r w:rsidRPr="000D401B">
        <w:rPr>
          <w:rFonts w:ascii="Times New Roman" w:hAnsi="Times New Roman"/>
          <w:sz w:val="28"/>
          <w:szCs w:val="28"/>
        </w:rPr>
        <w:t>округе Зябликово</w:t>
      </w:r>
      <w:r w:rsidR="000D401B" w:rsidRPr="000D401B">
        <w:rPr>
          <w:rFonts w:ascii="Times New Roman" w:hAnsi="Times New Roman"/>
          <w:sz w:val="28"/>
          <w:szCs w:val="28"/>
        </w:rPr>
        <w:t>;</w:t>
      </w:r>
      <w:r w:rsidRPr="000D401B">
        <w:rPr>
          <w:rFonts w:ascii="Times New Roman" w:hAnsi="Times New Roman"/>
          <w:sz w:val="28"/>
          <w:szCs w:val="28"/>
        </w:rPr>
        <w:t xml:space="preserve"> 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lastRenderedPageBreak/>
        <w:t>2. Исключению коррупциогенных факторов из проектов муниципальных нормативных правовых актов и обеспечение соответствия муниципальных правовых актов требованиям анти</w:t>
      </w:r>
      <w:r w:rsidR="000D401B">
        <w:rPr>
          <w:rFonts w:ascii="Times New Roman" w:hAnsi="Times New Roman"/>
          <w:sz w:val="28"/>
          <w:szCs w:val="28"/>
        </w:rPr>
        <w:t>коррупционного законодательства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3. Предотвращению совершения муниципальными служащими коррупцион</w:t>
      </w:r>
      <w:r w:rsidR="000D401B">
        <w:rPr>
          <w:rFonts w:ascii="Times New Roman" w:hAnsi="Times New Roman"/>
          <w:sz w:val="28"/>
          <w:szCs w:val="28"/>
        </w:rPr>
        <w:t>ных правонарушений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4. Предотвращению коррупционных проявлений при пре</w:t>
      </w:r>
      <w:r w:rsidR="000D401B">
        <w:rPr>
          <w:rFonts w:ascii="Times New Roman" w:hAnsi="Times New Roman"/>
          <w:sz w:val="28"/>
          <w:szCs w:val="28"/>
        </w:rPr>
        <w:t>доставлении муниципальных услуг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5. Регламентации пре</w:t>
      </w:r>
      <w:r w:rsidR="000D401B">
        <w:rPr>
          <w:rFonts w:ascii="Times New Roman" w:hAnsi="Times New Roman"/>
          <w:sz w:val="28"/>
          <w:szCs w:val="28"/>
        </w:rPr>
        <w:t>доставления муниципальных услуг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0D401B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0D401B">
        <w:rPr>
          <w:rFonts w:ascii="Times New Roman" w:hAnsi="Times New Roman"/>
          <w:sz w:val="28"/>
          <w:szCs w:val="28"/>
        </w:rPr>
        <w:t xml:space="preserve"> </w:t>
      </w:r>
      <w:r w:rsidR="00410066" w:rsidRPr="000D401B">
        <w:rPr>
          <w:rFonts w:ascii="Times New Roman" w:hAnsi="Times New Roman"/>
          <w:sz w:val="28"/>
          <w:szCs w:val="28"/>
        </w:rPr>
        <w:t>Повышению ответственности муниципальных служащих за несоблюдение законодательства о противодейств</w:t>
      </w:r>
      <w:r>
        <w:rPr>
          <w:rFonts w:ascii="Times New Roman" w:hAnsi="Times New Roman"/>
          <w:sz w:val="28"/>
          <w:szCs w:val="28"/>
        </w:rPr>
        <w:t>ии коррупции</w:t>
      </w:r>
      <w:r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7.</w:t>
      </w:r>
      <w:r w:rsidR="000D401B" w:rsidRPr="000D401B">
        <w:rPr>
          <w:rFonts w:ascii="Times New Roman" w:hAnsi="Times New Roman"/>
          <w:sz w:val="28"/>
          <w:szCs w:val="28"/>
        </w:rPr>
        <w:t xml:space="preserve"> </w:t>
      </w:r>
      <w:r w:rsidRPr="000D401B">
        <w:rPr>
          <w:rFonts w:ascii="Times New Roman" w:hAnsi="Times New Roman"/>
          <w:sz w:val="28"/>
          <w:szCs w:val="28"/>
        </w:rPr>
        <w:t xml:space="preserve">Повышению открытости и информационной доступности деятельности </w:t>
      </w:r>
      <w:r w:rsidR="000D401B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spacing w:after="120"/>
        <w:ind w:right="-2" w:firstLine="709"/>
        <w:jc w:val="both"/>
        <w:rPr>
          <w:b/>
          <w:color w:val="FF0000"/>
          <w:sz w:val="28"/>
          <w:szCs w:val="28"/>
        </w:rPr>
      </w:pPr>
      <w:r w:rsidRPr="000D401B">
        <w:rPr>
          <w:sz w:val="28"/>
          <w:szCs w:val="28"/>
        </w:rPr>
        <w:t>8.</w:t>
      </w:r>
      <w:r w:rsidR="000D401B" w:rsidRPr="000D401B">
        <w:rPr>
          <w:sz w:val="28"/>
          <w:szCs w:val="28"/>
        </w:rPr>
        <w:t xml:space="preserve"> </w:t>
      </w:r>
      <w:r w:rsidRPr="000D401B">
        <w:rPr>
          <w:sz w:val="28"/>
          <w:szCs w:val="28"/>
        </w:rPr>
        <w:t>Укреплению доверия граждан к деятельности органов местного самоуправления муниципального округа Зябликово.</w:t>
      </w: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E707C1" w:rsidRPr="001F578C" w:rsidRDefault="00E707C1" w:rsidP="00410066">
      <w:pPr>
        <w:jc w:val="center"/>
        <w:rPr>
          <w:sz w:val="28"/>
          <w:szCs w:val="28"/>
        </w:rPr>
      </w:pPr>
    </w:p>
    <w:sectPr w:rsidR="00E707C1" w:rsidRPr="001F578C" w:rsidSect="0068174C">
      <w:footerReference w:type="default" r:id="rId11"/>
      <w:footnotePr>
        <w:pos w:val="beneathText"/>
      </w:footnotePr>
      <w:pgSz w:w="11905" w:h="16837"/>
      <w:pgMar w:top="851" w:right="851" w:bottom="737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022" w:rsidRDefault="00584022" w:rsidP="00604740">
      <w:r>
        <w:separator/>
      </w:r>
    </w:p>
  </w:endnote>
  <w:endnote w:type="continuationSeparator" w:id="0">
    <w:p w:rsidR="00584022" w:rsidRDefault="00584022" w:rsidP="006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ABD" w:rsidRDefault="00245AB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5454">
      <w:rPr>
        <w:noProof/>
      </w:rPr>
      <w:t>6</w:t>
    </w:r>
    <w:r>
      <w:rPr>
        <w:noProof/>
      </w:rPr>
      <w:fldChar w:fldCharType="end"/>
    </w:r>
  </w:p>
  <w:p w:rsidR="00245ABD" w:rsidRDefault="00245ABD" w:rsidP="004873EE">
    <w:pPr>
      <w:pStyle w:val="a3"/>
      <w:tabs>
        <w:tab w:val="clear" w:pos="4677"/>
        <w:tab w:val="clear" w:pos="9355"/>
        <w:tab w:val="center" w:pos="50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022" w:rsidRDefault="00584022" w:rsidP="00604740">
      <w:r>
        <w:separator/>
      </w:r>
    </w:p>
  </w:footnote>
  <w:footnote w:type="continuationSeparator" w:id="0">
    <w:p w:rsidR="00584022" w:rsidRDefault="00584022" w:rsidP="0060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color w:val="auto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C512ADD"/>
    <w:multiLevelType w:val="hybridMultilevel"/>
    <w:tmpl w:val="36609220"/>
    <w:lvl w:ilvl="0" w:tplc="292001B0">
      <w:start w:val="5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 w15:restartNumberingAfterBreak="0">
    <w:nsid w:val="1C2326B6"/>
    <w:multiLevelType w:val="hybridMultilevel"/>
    <w:tmpl w:val="912A8CF4"/>
    <w:lvl w:ilvl="0" w:tplc="071C4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AF1B1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82C6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8361A0"/>
    <w:multiLevelType w:val="hybridMultilevel"/>
    <w:tmpl w:val="05A0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67994"/>
    <w:multiLevelType w:val="hybridMultilevel"/>
    <w:tmpl w:val="63344672"/>
    <w:lvl w:ilvl="0" w:tplc="DC28819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AD7F3B"/>
    <w:multiLevelType w:val="hybridMultilevel"/>
    <w:tmpl w:val="159088BE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3C2449F"/>
    <w:multiLevelType w:val="hybridMultilevel"/>
    <w:tmpl w:val="A5EAA8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2E752A"/>
    <w:multiLevelType w:val="hybridMultilevel"/>
    <w:tmpl w:val="4FC23036"/>
    <w:lvl w:ilvl="0" w:tplc="123858F6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987F95"/>
    <w:multiLevelType w:val="hybridMultilevel"/>
    <w:tmpl w:val="FEEAF1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3343E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3DF6C08"/>
    <w:multiLevelType w:val="hybridMultilevel"/>
    <w:tmpl w:val="8C645042"/>
    <w:lvl w:ilvl="0" w:tplc="564CFC94">
      <w:start w:val="1"/>
      <w:numFmt w:val="decimal"/>
      <w:lvlText w:val="%1."/>
      <w:lvlJc w:val="left"/>
      <w:pPr>
        <w:ind w:left="2401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545037A7"/>
    <w:multiLevelType w:val="hybridMultilevel"/>
    <w:tmpl w:val="B3DEDE9C"/>
    <w:lvl w:ilvl="0" w:tplc="16867F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04D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BB83A8B"/>
    <w:multiLevelType w:val="hybridMultilevel"/>
    <w:tmpl w:val="3278A1D0"/>
    <w:lvl w:ilvl="0" w:tplc="BBE008A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7" w15:restartNumberingAfterBreak="0">
    <w:nsid w:val="752C66CA"/>
    <w:multiLevelType w:val="hybridMultilevel"/>
    <w:tmpl w:val="DBDE7C66"/>
    <w:lvl w:ilvl="0" w:tplc="5C6C042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4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6"/>
  </w:num>
  <w:num w:numId="15">
    <w:abstractNumId w:val="11"/>
  </w:num>
  <w:num w:numId="16">
    <w:abstractNumId w:val="1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B2"/>
    <w:rsid w:val="00025801"/>
    <w:rsid w:val="000262EB"/>
    <w:rsid w:val="0003129D"/>
    <w:rsid w:val="0007798B"/>
    <w:rsid w:val="000A326E"/>
    <w:rsid w:val="000C46A1"/>
    <w:rsid w:val="000D401B"/>
    <w:rsid w:val="000E6442"/>
    <w:rsid w:val="000F2ED3"/>
    <w:rsid w:val="0011143D"/>
    <w:rsid w:val="00117B2F"/>
    <w:rsid w:val="00125B09"/>
    <w:rsid w:val="001342B2"/>
    <w:rsid w:val="001411CA"/>
    <w:rsid w:val="00142604"/>
    <w:rsid w:val="001808B1"/>
    <w:rsid w:val="001D1126"/>
    <w:rsid w:val="001D2C0F"/>
    <w:rsid w:val="001F578C"/>
    <w:rsid w:val="00210E37"/>
    <w:rsid w:val="00227758"/>
    <w:rsid w:val="00241BE8"/>
    <w:rsid w:val="00245ABD"/>
    <w:rsid w:val="00246D34"/>
    <w:rsid w:val="00291E8C"/>
    <w:rsid w:val="002A1038"/>
    <w:rsid w:val="002D4D6F"/>
    <w:rsid w:val="002D68AA"/>
    <w:rsid w:val="002E26D6"/>
    <w:rsid w:val="002E47C1"/>
    <w:rsid w:val="002F240C"/>
    <w:rsid w:val="002F5A94"/>
    <w:rsid w:val="00310E5F"/>
    <w:rsid w:val="00324080"/>
    <w:rsid w:val="003255CA"/>
    <w:rsid w:val="003A6AF9"/>
    <w:rsid w:val="003C20E5"/>
    <w:rsid w:val="003E4F1C"/>
    <w:rsid w:val="003F2F14"/>
    <w:rsid w:val="004048AE"/>
    <w:rsid w:val="00405BCE"/>
    <w:rsid w:val="00410066"/>
    <w:rsid w:val="00413E42"/>
    <w:rsid w:val="004153CF"/>
    <w:rsid w:val="00417EF5"/>
    <w:rsid w:val="004236FD"/>
    <w:rsid w:val="00424490"/>
    <w:rsid w:val="00425040"/>
    <w:rsid w:val="0042665D"/>
    <w:rsid w:val="00431D9C"/>
    <w:rsid w:val="00444381"/>
    <w:rsid w:val="004528AD"/>
    <w:rsid w:val="00463ADB"/>
    <w:rsid w:val="00486D27"/>
    <w:rsid w:val="004873EE"/>
    <w:rsid w:val="004A2B57"/>
    <w:rsid w:val="004B5F11"/>
    <w:rsid w:val="004E67F7"/>
    <w:rsid w:val="00505DE2"/>
    <w:rsid w:val="00523DF8"/>
    <w:rsid w:val="005328B0"/>
    <w:rsid w:val="00541460"/>
    <w:rsid w:val="00552C99"/>
    <w:rsid w:val="00584022"/>
    <w:rsid w:val="00592DD1"/>
    <w:rsid w:val="005949FE"/>
    <w:rsid w:val="005B2EB6"/>
    <w:rsid w:val="005C77BF"/>
    <w:rsid w:val="005D548D"/>
    <w:rsid w:val="005F51B8"/>
    <w:rsid w:val="00604740"/>
    <w:rsid w:val="00632965"/>
    <w:rsid w:val="0063355B"/>
    <w:rsid w:val="006463E8"/>
    <w:rsid w:val="0064722B"/>
    <w:rsid w:val="006500EB"/>
    <w:rsid w:val="006625CD"/>
    <w:rsid w:val="00674534"/>
    <w:rsid w:val="0068174C"/>
    <w:rsid w:val="006A0B17"/>
    <w:rsid w:val="006A605D"/>
    <w:rsid w:val="006B010A"/>
    <w:rsid w:val="006B2B5D"/>
    <w:rsid w:val="006C4FD5"/>
    <w:rsid w:val="006C7DCD"/>
    <w:rsid w:val="00736291"/>
    <w:rsid w:val="007453EE"/>
    <w:rsid w:val="00746110"/>
    <w:rsid w:val="00757808"/>
    <w:rsid w:val="00763571"/>
    <w:rsid w:val="00766BA8"/>
    <w:rsid w:val="0077409C"/>
    <w:rsid w:val="00780430"/>
    <w:rsid w:val="007811CC"/>
    <w:rsid w:val="00793A87"/>
    <w:rsid w:val="007C29A0"/>
    <w:rsid w:val="007E1EE8"/>
    <w:rsid w:val="007E2CD6"/>
    <w:rsid w:val="007E2F85"/>
    <w:rsid w:val="007F2E37"/>
    <w:rsid w:val="007F7DC9"/>
    <w:rsid w:val="00814155"/>
    <w:rsid w:val="0081510C"/>
    <w:rsid w:val="00821217"/>
    <w:rsid w:val="008A39EE"/>
    <w:rsid w:val="008C25E7"/>
    <w:rsid w:val="008D18AB"/>
    <w:rsid w:val="008E0C18"/>
    <w:rsid w:val="00907533"/>
    <w:rsid w:val="009236B3"/>
    <w:rsid w:val="00925BAB"/>
    <w:rsid w:val="00926DC5"/>
    <w:rsid w:val="0095134F"/>
    <w:rsid w:val="00954AB2"/>
    <w:rsid w:val="00961CE4"/>
    <w:rsid w:val="00962D8C"/>
    <w:rsid w:val="00963B7A"/>
    <w:rsid w:val="00964AD8"/>
    <w:rsid w:val="00967C16"/>
    <w:rsid w:val="009A5803"/>
    <w:rsid w:val="009D126F"/>
    <w:rsid w:val="009D5D48"/>
    <w:rsid w:val="009F0953"/>
    <w:rsid w:val="009F6856"/>
    <w:rsid w:val="00A14798"/>
    <w:rsid w:val="00A22FA5"/>
    <w:rsid w:val="00A61AB2"/>
    <w:rsid w:val="00A97E51"/>
    <w:rsid w:val="00AA7D6D"/>
    <w:rsid w:val="00B04CC4"/>
    <w:rsid w:val="00B072AB"/>
    <w:rsid w:val="00B40EBB"/>
    <w:rsid w:val="00B47EF6"/>
    <w:rsid w:val="00B750E0"/>
    <w:rsid w:val="00B80265"/>
    <w:rsid w:val="00B81829"/>
    <w:rsid w:val="00B822CA"/>
    <w:rsid w:val="00BB3CDD"/>
    <w:rsid w:val="00BB6F26"/>
    <w:rsid w:val="00BC5105"/>
    <w:rsid w:val="00BD7030"/>
    <w:rsid w:val="00BF63C8"/>
    <w:rsid w:val="00BF6822"/>
    <w:rsid w:val="00C044FA"/>
    <w:rsid w:val="00C07AE6"/>
    <w:rsid w:val="00C1555A"/>
    <w:rsid w:val="00C33705"/>
    <w:rsid w:val="00C34275"/>
    <w:rsid w:val="00C3437D"/>
    <w:rsid w:val="00C454AE"/>
    <w:rsid w:val="00C743F2"/>
    <w:rsid w:val="00CD2E5E"/>
    <w:rsid w:val="00CD31B0"/>
    <w:rsid w:val="00CE273A"/>
    <w:rsid w:val="00CF11DD"/>
    <w:rsid w:val="00D052BB"/>
    <w:rsid w:val="00D148EC"/>
    <w:rsid w:val="00D274EF"/>
    <w:rsid w:val="00D27C15"/>
    <w:rsid w:val="00D42BFA"/>
    <w:rsid w:val="00D551D9"/>
    <w:rsid w:val="00D573E6"/>
    <w:rsid w:val="00D734B4"/>
    <w:rsid w:val="00D90DD0"/>
    <w:rsid w:val="00D93356"/>
    <w:rsid w:val="00D960FA"/>
    <w:rsid w:val="00DA2BE6"/>
    <w:rsid w:val="00DA7E3C"/>
    <w:rsid w:val="00DB3A0E"/>
    <w:rsid w:val="00DD1A32"/>
    <w:rsid w:val="00DE40D4"/>
    <w:rsid w:val="00E01BBB"/>
    <w:rsid w:val="00E02D94"/>
    <w:rsid w:val="00E35B15"/>
    <w:rsid w:val="00E45194"/>
    <w:rsid w:val="00E52BF0"/>
    <w:rsid w:val="00E55454"/>
    <w:rsid w:val="00E60E8F"/>
    <w:rsid w:val="00E641F3"/>
    <w:rsid w:val="00E707C1"/>
    <w:rsid w:val="00E70D2C"/>
    <w:rsid w:val="00E7115A"/>
    <w:rsid w:val="00E965B2"/>
    <w:rsid w:val="00EA31DA"/>
    <w:rsid w:val="00EA3C41"/>
    <w:rsid w:val="00EA4729"/>
    <w:rsid w:val="00EA496B"/>
    <w:rsid w:val="00EE4B54"/>
    <w:rsid w:val="00EF3260"/>
    <w:rsid w:val="00F126B2"/>
    <w:rsid w:val="00F16497"/>
    <w:rsid w:val="00F27673"/>
    <w:rsid w:val="00F36766"/>
    <w:rsid w:val="00F42FBC"/>
    <w:rsid w:val="00F7253A"/>
    <w:rsid w:val="00F76C0B"/>
    <w:rsid w:val="00F81E47"/>
    <w:rsid w:val="00F84719"/>
    <w:rsid w:val="00F87605"/>
    <w:rsid w:val="00FC7E7A"/>
    <w:rsid w:val="00FD6DDD"/>
    <w:rsid w:val="00FE3EB5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CCB408-0048-44DB-A60D-6A8CEC2C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410066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locked/>
    <w:rsid w:val="00410066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b/>
      <w:b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410066"/>
    <w:pPr>
      <w:keepNext/>
      <w:widowControl w:val="0"/>
      <w:shd w:val="clear" w:color="auto" w:fill="FFFFFF"/>
      <w:tabs>
        <w:tab w:val="left" w:pos="408"/>
      </w:tabs>
      <w:suppressAutoHyphens w:val="0"/>
      <w:autoSpaceDE w:val="0"/>
      <w:autoSpaceDN w:val="0"/>
      <w:adjustRightInd w:val="0"/>
      <w:spacing w:line="360" w:lineRule="auto"/>
      <w:jc w:val="both"/>
      <w:outlineLvl w:val="8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F126B2"/>
    <w:rPr>
      <w:bCs/>
      <w:color w:val="008000"/>
      <w:sz w:val="28"/>
    </w:rPr>
  </w:style>
  <w:style w:type="paragraph" w:customStyle="1" w:styleId="11">
    <w:name w:val="Текст1"/>
    <w:basedOn w:val="a"/>
    <w:uiPriority w:val="99"/>
    <w:rsid w:val="00F126B2"/>
    <w:pPr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footer"/>
    <w:basedOn w:val="a"/>
    <w:link w:val="a4"/>
    <w:uiPriority w:val="99"/>
    <w:rsid w:val="00F126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126B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Normal (Web)"/>
    <w:basedOn w:val="a"/>
    <w:uiPriority w:val="99"/>
    <w:rsid w:val="00F126B2"/>
    <w:pPr>
      <w:spacing w:before="60" w:after="40"/>
    </w:pPr>
    <w:rPr>
      <w:rFonts w:ascii="Verdana" w:hAnsi="Verdana"/>
      <w:sz w:val="20"/>
      <w:szCs w:val="20"/>
    </w:rPr>
  </w:style>
  <w:style w:type="paragraph" w:styleId="a6">
    <w:name w:val="Subtitle"/>
    <w:basedOn w:val="a"/>
    <w:link w:val="a7"/>
    <w:uiPriority w:val="99"/>
    <w:qFormat/>
    <w:rsid w:val="00F126B2"/>
    <w:pPr>
      <w:suppressAutoHyphens w:val="0"/>
      <w:spacing w:line="360" w:lineRule="auto"/>
      <w:jc w:val="center"/>
    </w:pPr>
    <w:rPr>
      <w:b/>
      <w:sz w:val="28"/>
      <w:szCs w:val="20"/>
      <w:lang w:eastAsia="ru-RU"/>
    </w:rPr>
  </w:style>
  <w:style w:type="character" w:customStyle="1" w:styleId="a7">
    <w:name w:val="Подзаголовок Знак"/>
    <w:link w:val="a6"/>
    <w:uiPriority w:val="99"/>
    <w:locked/>
    <w:rsid w:val="00F126B2"/>
    <w:rPr>
      <w:rFonts w:ascii="Times New Roman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80265"/>
    <w:pPr>
      <w:ind w:left="720"/>
      <w:contextualSpacing/>
    </w:pPr>
  </w:style>
  <w:style w:type="character" w:customStyle="1" w:styleId="12">
    <w:name w:val="Знак Знак1"/>
    <w:uiPriority w:val="99"/>
    <w:locked/>
    <w:rsid w:val="006A0B17"/>
    <w:rPr>
      <w:rFonts w:cs="Times New Roman"/>
      <w:b/>
      <w:sz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rsid w:val="00EE4B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5561A"/>
    <w:rPr>
      <w:rFonts w:ascii="Times New Roman" w:eastAsia="Times New Roman" w:hAnsi="Times New Roman"/>
      <w:sz w:val="0"/>
      <w:szCs w:val="0"/>
      <w:lang w:eastAsia="ar-SA"/>
    </w:rPr>
  </w:style>
  <w:style w:type="paragraph" w:customStyle="1" w:styleId="msonormalcxspmiddle">
    <w:name w:val="msonormalcxspmiddle"/>
    <w:basedOn w:val="a"/>
    <w:uiPriority w:val="99"/>
    <w:rsid w:val="00EE4B5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10">
    <w:name w:val="Заголовок 1 Знак"/>
    <w:link w:val="1"/>
    <w:uiPriority w:val="9"/>
    <w:rsid w:val="004100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10066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</w:rPr>
  </w:style>
  <w:style w:type="character" w:customStyle="1" w:styleId="90">
    <w:name w:val="Заголовок 9 Знак"/>
    <w:link w:val="9"/>
    <w:uiPriority w:val="9"/>
    <w:rsid w:val="0041006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rsid w:val="00410066"/>
    <w:pPr>
      <w:suppressAutoHyphens w:val="0"/>
      <w:ind w:firstLine="360"/>
      <w:jc w:val="both"/>
    </w:pPr>
    <w:rPr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410066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10066"/>
    <w:pPr>
      <w:suppressAutoHyphens w:val="0"/>
      <w:ind w:firstLine="720"/>
      <w:jc w:val="both"/>
    </w:pPr>
    <w:rPr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410066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unhideWhenUsed/>
    <w:rsid w:val="00410066"/>
    <w:rPr>
      <w:rFonts w:ascii="Arial" w:hAnsi="Arial" w:cs="Arial" w:hint="default"/>
      <w:strike w:val="0"/>
      <w:dstrike w:val="0"/>
      <w:color w:val="1E4C6A"/>
      <w:sz w:val="22"/>
      <w:szCs w:val="22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410066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">
    <w:name w:val="Основной текст Знак"/>
    <w:link w:val="ae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styleId="af0">
    <w:name w:val="No Spacing"/>
    <w:uiPriority w:val="1"/>
    <w:qFormat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Мой стиль14"/>
    <w:basedOn w:val="a"/>
    <w:autoRedefine/>
    <w:rsid w:val="00410066"/>
    <w:pPr>
      <w:suppressAutoHyphens w:val="0"/>
      <w:ind w:right="-2"/>
      <w:jc w:val="both"/>
    </w:pPr>
    <w:rPr>
      <w:color w:val="C0504D"/>
      <w:sz w:val="28"/>
      <w:szCs w:val="28"/>
      <w:lang w:eastAsia="ru-RU"/>
    </w:rPr>
  </w:style>
  <w:style w:type="paragraph" w:customStyle="1" w:styleId="ConsPlusTitle">
    <w:name w:val="ConsPlusTitle"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410066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rsid w:val="00410066"/>
    <w:rPr>
      <w:rFonts w:ascii="Arial" w:eastAsia="Times New Roman" w:hAnsi="Arial" w:cs="Arial"/>
      <w:sz w:val="16"/>
      <w:szCs w:val="16"/>
    </w:rPr>
  </w:style>
  <w:style w:type="character" w:styleId="af1">
    <w:name w:val="Strong"/>
    <w:uiPriority w:val="22"/>
    <w:qFormat/>
    <w:locked/>
    <w:rsid w:val="00410066"/>
    <w:rPr>
      <w:rFonts w:ascii="Times New Roman" w:hAnsi="Times New Roman"/>
      <w:b/>
    </w:rPr>
  </w:style>
  <w:style w:type="paragraph" w:styleId="af2">
    <w:name w:val="header"/>
    <w:basedOn w:val="a"/>
    <w:link w:val="af3"/>
    <w:uiPriority w:val="99"/>
    <w:unhideWhenUsed/>
    <w:rsid w:val="0041006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f3">
    <w:name w:val="Верхний колонтитул Знак"/>
    <w:link w:val="af2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uiPriority w:val="99"/>
    <w:rsid w:val="00410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4">
    <w:name w:val="Заголовок отчета"/>
    <w:basedOn w:val="a"/>
    <w:rsid w:val="00410066"/>
    <w:pPr>
      <w:suppressAutoHyphens w:val="0"/>
      <w:spacing w:after="240"/>
      <w:jc w:val="center"/>
    </w:pPr>
    <w:rPr>
      <w:b/>
      <w:sz w:val="28"/>
      <w:szCs w:val="28"/>
      <w:lang w:eastAsia="ru-RU"/>
    </w:rPr>
  </w:style>
  <w:style w:type="paragraph" w:customStyle="1" w:styleId="af5">
    <w:name w:val="Прижатый влево"/>
    <w:basedOn w:val="a"/>
    <w:next w:val="a"/>
    <w:rsid w:val="00410066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23">
    <w:name w:val="Абзац списка2"/>
    <w:basedOn w:val="a"/>
    <w:rsid w:val="0041006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andia.ru/text/category/munitcipalmznie_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munitcipalmznie_obrazova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6732</Words>
  <Characters>38378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2017-12-21T06:48:00Z</cp:lastPrinted>
  <dcterms:created xsi:type="dcterms:W3CDTF">2016-01-31T16:06:00Z</dcterms:created>
  <dcterms:modified xsi:type="dcterms:W3CDTF">2017-12-21T06:52:00Z</dcterms:modified>
</cp:coreProperties>
</file>