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3D1" w:rsidRDefault="00C643D1" w:rsidP="00512B57">
      <w:pPr>
        <w:ind w:right="-140"/>
        <w:rPr>
          <w:b/>
          <w:i/>
          <w:spacing w:val="20"/>
          <w:sz w:val="28"/>
          <w:szCs w:val="28"/>
        </w:rPr>
      </w:pPr>
      <w:bookmarkStart w:id="0" w:name="_GoBack"/>
      <w:bookmarkEnd w:id="0"/>
    </w:p>
    <w:p w:rsidR="007445B8" w:rsidRDefault="007445B8" w:rsidP="007445B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1025" cy="552450"/>
            <wp:effectExtent l="0" t="0" r="0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5B8" w:rsidRDefault="007445B8" w:rsidP="007445B8">
      <w:pPr>
        <w:jc w:val="center"/>
        <w:rPr>
          <w:noProof/>
        </w:rPr>
      </w:pPr>
    </w:p>
    <w:p w:rsidR="007445B8" w:rsidRDefault="007445B8" w:rsidP="007445B8">
      <w:pPr>
        <w:spacing w:line="360" w:lineRule="auto"/>
        <w:jc w:val="center"/>
        <w:rPr>
          <w:b/>
        </w:rPr>
      </w:pPr>
      <w:r>
        <w:rPr>
          <w:b/>
        </w:rPr>
        <w:t>СОВЕТ ДЕПУТАТОВ</w:t>
      </w:r>
    </w:p>
    <w:p w:rsidR="007445B8" w:rsidRDefault="007445B8" w:rsidP="007445B8">
      <w:pPr>
        <w:spacing w:line="360" w:lineRule="auto"/>
        <w:jc w:val="center"/>
        <w:rPr>
          <w:b/>
          <w:bCs/>
        </w:rPr>
      </w:pPr>
      <w:r>
        <w:rPr>
          <w:b/>
        </w:rPr>
        <w:t>МУНИЦИПАЛЬНОГО ОКРУГА ЗЯБЛИКОВО</w:t>
      </w:r>
    </w:p>
    <w:p w:rsidR="007445B8" w:rsidRDefault="007445B8" w:rsidP="007445B8">
      <w:pPr>
        <w:rPr>
          <w:b/>
          <w:bCs/>
        </w:rPr>
      </w:pPr>
    </w:p>
    <w:p w:rsidR="007445B8" w:rsidRDefault="007445B8" w:rsidP="007445B8">
      <w:pPr>
        <w:jc w:val="center"/>
        <w:rPr>
          <w:b/>
        </w:rPr>
      </w:pPr>
      <w:r>
        <w:rPr>
          <w:b/>
        </w:rPr>
        <w:t>РЕШЕНИЕ</w:t>
      </w:r>
    </w:p>
    <w:p w:rsidR="007445B8" w:rsidRDefault="007445B8" w:rsidP="007445B8">
      <w:pPr>
        <w:jc w:val="center"/>
        <w:rPr>
          <w:b/>
        </w:rPr>
      </w:pPr>
    </w:p>
    <w:p w:rsidR="007445B8" w:rsidRDefault="007445B8" w:rsidP="007445B8">
      <w:pPr>
        <w:jc w:val="center"/>
        <w:rPr>
          <w:b/>
        </w:rPr>
      </w:pPr>
    </w:p>
    <w:p w:rsidR="007445B8" w:rsidRDefault="007445B8" w:rsidP="007445B8">
      <w:pPr>
        <w:jc w:val="center"/>
        <w:rPr>
          <w:b/>
        </w:rPr>
      </w:pPr>
    </w:p>
    <w:p w:rsidR="007445B8" w:rsidRDefault="00F11D56" w:rsidP="007445B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20.06</w:t>
      </w:r>
      <w:r w:rsidR="007445B8">
        <w:rPr>
          <w:b/>
          <w:sz w:val="26"/>
          <w:szCs w:val="26"/>
          <w:u w:val="single"/>
        </w:rPr>
        <w:t>.2018</w:t>
      </w:r>
      <w:r w:rsidR="007445B8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МЗБ-01-03-56</w:t>
      </w:r>
      <w:r w:rsidR="007445B8">
        <w:rPr>
          <w:b/>
          <w:sz w:val="26"/>
          <w:szCs w:val="26"/>
          <w:u w:val="single"/>
        </w:rPr>
        <w:t>/18</w:t>
      </w:r>
    </w:p>
    <w:p w:rsidR="00C643D1" w:rsidRPr="00863016" w:rsidRDefault="00C643D1" w:rsidP="00512B57">
      <w:pPr>
        <w:ind w:right="-140"/>
        <w:rPr>
          <w:b/>
          <w:sz w:val="28"/>
          <w:szCs w:val="28"/>
        </w:rPr>
      </w:pPr>
    </w:p>
    <w:p w:rsidR="00651409" w:rsidRDefault="00C643D1" w:rsidP="005C4CB4">
      <w:pPr>
        <w:tabs>
          <w:tab w:val="left" w:pos="4680"/>
        </w:tabs>
        <w:ind w:right="4675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  </w:t>
      </w:r>
      <w:r w:rsidR="00144FC7">
        <w:rPr>
          <w:b/>
          <w:bCs/>
          <w:sz w:val="28"/>
          <w:szCs w:val="28"/>
        </w:rPr>
        <w:t>согласовании</w:t>
      </w:r>
      <w:proofErr w:type="gramEnd"/>
      <w:r w:rsidR="00651409">
        <w:rPr>
          <w:b/>
          <w:bCs/>
          <w:sz w:val="28"/>
          <w:szCs w:val="28"/>
        </w:rPr>
        <w:t xml:space="preserve"> </w:t>
      </w:r>
      <w:r w:rsidR="005C4CB4">
        <w:rPr>
          <w:b/>
          <w:bCs/>
          <w:sz w:val="28"/>
          <w:szCs w:val="28"/>
        </w:rPr>
        <w:t xml:space="preserve">места </w:t>
      </w:r>
      <w:r w:rsidR="00A747A8">
        <w:rPr>
          <w:b/>
          <w:bCs/>
          <w:sz w:val="28"/>
          <w:szCs w:val="28"/>
        </w:rPr>
        <w:t>размещения</w:t>
      </w:r>
    </w:p>
    <w:p w:rsidR="005C4CB4" w:rsidRDefault="008C0E37" w:rsidP="007B0287">
      <w:pPr>
        <w:tabs>
          <w:tab w:val="left" w:pos="4680"/>
        </w:tabs>
        <w:ind w:right="46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нестационарного торгового объекта</w:t>
      </w:r>
      <w:r w:rsidR="005C4CB4">
        <w:rPr>
          <w:b/>
          <w:bCs/>
          <w:sz w:val="28"/>
          <w:szCs w:val="28"/>
        </w:rPr>
        <w:t xml:space="preserve"> </w:t>
      </w:r>
    </w:p>
    <w:p w:rsidR="00A747A8" w:rsidRDefault="008C0E37" w:rsidP="007B0287">
      <w:pPr>
        <w:tabs>
          <w:tab w:val="left" w:pos="4680"/>
        </w:tabs>
        <w:ind w:right="46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 специализацией</w:t>
      </w:r>
      <w:r w:rsidR="005C4CB4">
        <w:rPr>
          <w:b/>
          <w:bCs/>
          <w:sz w:val="28"/>
          <w:szCs w:val="28"/>
        </w:rPr>
        <w:t xml:space="preserve"> «овощи-фрукты»</w:t>
      </w:r>
    </w:p>
    <w:p w:rsidR="00A747A8" w:rsidRDefault="008C0E37" w:rsidP="007B0287">
      <w:pPr>
        <w:tabs>
          <w:tab w:val="left" w:pos="4680"/>
        </w:tabs>
        <w:ind w:right="46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стационарном торговом объекте</w:t>
      </w:r>
    </w:p>
    <w:p w:rsidR="00A71785" w:rsidRDefault="00A747A8" w:rsidP="007B0287">
      <w:pPr>
        <w:tabs>
          <w:tab w:val="left" w:pos="4680"/>
        </w:tabs>
        <w:ind w:right="46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района Зябликово</w:t>
      </w:r>
    </w:p>
    <w:p w:rsidR="00A71785" w:rsidRDefault="00A71785" w:rsidP="00A71785">
      <w:pPr>
        <w:tabs>
          <w:tab w:val="left" w:pos="4680"/>
        </w:tabs>
        <w:ind w:right="4675"/>
        <w:jc w:val="both"/>
        <w:rPr>
          <w:b/>
          <w:i/>
          <w:sz w:val="28"/>
          <w:szCs w:val="28"/>
        </w:rPr>
      </w:pPr>
    </w:p>
    <w:p w:rsidR="00A71785" w:rsidRPr="004275FC" w:rsidRDefault="00A71785" w:rsidP="00A71785">
      <w:pPr>
        <w:pStyle w:val="a3"/>
        <w:ind w:firstLine="700"/>
        <w:rPr>
          <w:b/>
        </w:rPr>
      </w:pPr>
      <w:r w:rsidRPr="00147CFF">
        <w:t>В соответствии с</w:t>
      </w:r>
      <w:r w:rsidR="005C4CB4">
        <w:t xml:space="preserve"> Законом</w:t>
      </w:r>
      <w:r w:rsidRPr="00147CFF">
        <w:t xml:space="preserve"> города Москвы от </w:t>
      </w:r>
      <w:r>
        <w:t>11 июля 2012 года</w:t>
      </w:r>
      <w:r w:rsidRPr="00147CFF">
        <w:t xml:space="preserve"> № </w:t>
      </w:r>
      <w:r>
        <w:t>39</w:t>
      </w:r>
      <w:r w:rsidRPr="00147CFF">
        <w:t xml:space="preserve"> «О</w:t>
      </w:r>
      <w:r>
        <w:t xml:space="preserve"> наделении органов</w:t>
      </w:r>
      <w:r w:rsidRPr="00147CFF">
        <w:t xml:space="preserve"> местного самоуправления </w:t>
      </w:r>
      <w:r>
        <w:t xml:space="preserve">муниципальных округов </w:t>
      </w:r>
      <w:r w:rsidRPr="00147CFF">
        <w:t>в городе Москве</w:t>
      </w:r>
      <w:r>
        <w:t xml:space="preserve"> отдельными полномочиями города Москвы</w:t>
      </w:r>
      <w:r w:rsidRPr="00147CFF">
        <w:t>»</w:t>
      </w:r>
      <w:r w:rsidR="00BB5445">
        <w:t>,</w:t>
      </w:r>
      <w:r>
        <w:t xml:space="preserve"> </w:t>
      </w:r>
      <w:r w:rsidR="00BB5445">
        <w:t>постановле</w:t>
      </w:r>
      <w:r w:rsidR="00744DD6">
        <w:t>нием Правительства Москвы от 23 и</w:t>
      </w:r>
      <w:r w:rsidR="00053ABD">
        <w:t>юня 2016 года</w:t>
      </w:r>
      <w:r w:rsidR="005C4CB4">
        <w:t xml:space="preserve"> </w:t>
      </w:r>
      <w:r w:rsidR="00744DD6">
        <w:t>№ 355</w:t>
      </w:r>
      <w:r w:rsidR="00BB5445">
        <w:t xml:space="preserve">-ПП «О размещении </w:t>
      </w:r>
      <w:r w:rsidR="00744DD6">
        <w:t>в городе Москве</w:t>
      </w:r>
      <w:r w:rsidR="00BB5445">
        <w:t xml:space="preserve"> </w:t>
      </w:r>
      <w:r w:rsidR="00744DD6">
        <w:t xml:space="preserve">нестационарных торговых объектов </w:t>
      </w:r>
      <w:r w:rsidR="00BB5445">
        <w:t>при стацион</w:t>
      </w:r>
      <w:r w:rsidR="0029021F">
        <w:t xml:space="preserve">арных торговых </w:t>
      </w:r>
      <w:r w:rsidR="00744DD6">
        <w:t>объектов</w:t>
      </w:r>
      <w:r w:rsidR="00C643D1">
        <w:t>» и рассмотрев обращение</w:t>
      </w:r>
      <w:r w:rsidR="00BB5445">
        <w:t xml:space="preserve"> Пр</w:t>
      </w:r>
      <w:r w:rsidR="007B0287">
        <w:t>ефе</w:t>
      </w:r>
      <w:r w:rsidR="0029021F">
        <w:t>ктуры ЮАО города Москвы от 05</w:t>
      </w:r>
      <w:r w:rsidR="00677F6B">
        <w:t>.06</w:t>
      </w:r>
      <w:r w:rsidR="0029021F">
        <w:t>.2018</w:t>
      </w:r>
      <w:r w:rsidR="007445B8">
        <w:t xml:space="preserve"> №</w:t>
      </w:r>
      <w:r w:rsidR="00A747A8">
        <w:t>01-53-</w:t>
      </w:r>
      <w:r w:rsidR="0029021F">
        <w:t>2161/8</w:t>
      </w:r>
      <w:r w:rsidR="007445B8">
        <w:t xml:space="preserve"> (</w:t>
      </w:r>
      <w:proofErr w:type="spellStart"/>
      <w:r w:rsidR="007445B8">
        <w:t>вх</w:t>
      </w:r>
      <w:proofErr w:type="spellEnd"/>
      <w:r w:rsidR="007445B8">
        <w:t>. от 06.06.2018 №МЗБ-01-13-22/18</w:t>
      </w:r>
      <w:r w:rsidR="007445B8">
        <w:t>)</w:t>
      </w:r>
      <w:r w:rsidR="006F4943">
        <w:t>,</w:t>
      </w:r>
      <w:r w:rsidR="00A25851">
        <w:t xml:space="preserve"> </w:t>
      </w:r>
      <w:r w:rsidRPr="00A17081">
        <w:t xml:space="preserve">Совет депутатов муниципального округа </w:t>
      </w:r>
      <w:r>
        <w:t xml:space="preserve">Зябликово </w:t>
      </w:r>
      <w:r w:rsidRPr="004275FC">
        <w:rPr>
          <w:b/>
        </w:rPr>
        <w:t>РЕШИЛ:</w:t>
      </w:r>
    </w:p>
    <w:p w:rsidR="00C77E56" w:rsidRDefault="00C77E56" w:rsidP="00A71785">
      <w:pPr>
        <w:pStyle w:val="a3"/>
        <w:ind w:firstLine="700"/>
        <w:rPr>
          <w:iCs/>
        </w:rPr>
      </w:pPr>
      <w:r w:rsidRPr="00C77E56">
        <w:rPr>
          <w:iCs/>
        </w:rPr>
        <w:t>1</w:t>
      </w:r>
      <w:r w:rsidR="002E148A">
        <w:rPr>
          <w:iCs/>
        </w:rPr>
        <w:t xml:space="preserve">. </w:t>
      </w:r>
      <w:r w:rsidR="00C643D1">
        <w:rPr>
          <w:iCs/>
        </w:rPr>
        <w:t>Согласовать</w:t>
      </w:r>
      <w:r w:rsidR="0056213F">
        <w:rPr>
          <w:iCs/>
        </w:rPr>
        <w:t xml:space="preserve"> </w:t>
      </w:r>
      <w:r w:rsidR="00C643D1">
        <w:rPr>
          <w:iCs/>
        </w:rPr>
        <w:t>место</w:t>
      </w:r>
      <w:r w:rsidR="00A407E0">
        <w:rPr>
          <w:iCs/>
        </w:rPr>
        <w:t xml:space="preserve"> размещения </w:t>
      </w:r>
      <w:r w:rsidR="00322C07">
        <w:rPr>
          <w:iCs/>
        </w:rPr>
        <w:t>нестационарного торгового объекта</w:t>
      </w:r>
      <w:r w:rsidR="005A59A6">
        <w:rPr>
          <w:iCs/>
        </w:rPr>
        <w:t xml:space="preserve"> со специализацией «овощи-фрукты»</w:t>
      </w:r>
      <w:r w:rsidR="0074419F">
        <w:rPr>
          <w:iCs/>
        </w:rPr>
        <w:t xml:space="preserve"> с 1 мая – по 1 октября</w:t>
      </w:r>
      <w:r w:rsidR="0056213F">
        <w:rPr>
          <w:iCs/>
        </w:rPr>
        <w:t xml:space="preserve">, </w:t>
      </w:r>
      <w:r w:rsidR="005C4CB4">
        <w:rPr>
          <w:iCs/>
        </w:rPr>
        <w:t>при</w:t>
      </w:r>
      <w:r w:rsidR="0056213F">
        <w:rPr>
          <w:iCs/>
        </w:rPr>
        <w:t xml:space="preserve"> </w:t>
      </w:r>
      <w:r w:rsidR="005C4CB4">
        <w:rPr>
          <w:iCs/>
        </w:rPr>
        <w:t>стационарном торговом</w:t>
      </w:r>
      <w:r w:rsidR="005A59A6">
        <w:rPr>
          <w:iCs/>
        </w:rPr>
        <w:t xml:space="preserve"> </w:t>
      </w:r>
      <w:r w:rsidR="005C4CB4">
        <w:rPr>
          <w:iCs/>
        </w:rPr>
        <w:t>объекте</w:t>
      </w:r>
      <w:r w:rsidR="002E148A">
        <w:rPr>
          <w:iCs/>
        </w:rPr>
        <w:t xml:space="preserve"> ООО</w:t>
      </w:r>
      <w:r w:rsidR="00322C07">
        <w:rPr>
          <w:iCs/>
        </w:rPr>
        <w:t xml:space="preserve"> </w:t>
      </w:r>
      <w:r w:rsidR="0022761A">
        <w:rPr>
          <w:iCs/>
        </w:rPr>
        <w:t>«</w:t>
      </w:r>
      <w:r w:rsidR="0029021F">
        <w:rPr>
          <w:iCs/>
        </w:rPr>
        <w:t>Фирма «Надежда-М</w:t>
      </w:r>
      <w:r w:rsidR="002E148A">
        <w:rPr>
          <w:iCs/>
        </w:rPr>
        <w:t>»</w:t>
      </w:r>
      <w:r w:rsidR="00322C07">
        <w:rPr>
          <w:iCs/>
        </w:rPr>
        <w:t>,</w:t>
      </w:r>
      <w:r w:rsidR="0056213F">
        <w:rPr>
          <w:iCs/>
        </w:rPr>
        <w:t xml:space="preserve"> расположенного</w:t>
      </w:r>
      <w:r w:rsidR="002E148A">
        <w:rPr>
          <w:iCs/>
        </w:rPr>
        <w:t xml:space="preserve"> </w:t>
      </w:r>
      <w:r>
        <w:rPr>
          <w:iCs/>
        </w:rPr>
        <w:t xml:space="preserve">по </w:t>
      </w:r>
      <w:proofErr w:type="gramStart"/>
      <w:r>
        <w:rPr>
          <w:iCs/>
        </w:rPr>
        <w:t>адресу</w:t>
      </w:r>
      <w:r w:rsidRPr="00C77E56">
        <w:rPr>
          <w:iCs/>
        </w:rPr>
        <w:t>:</w:t>
      </w:r>
      <w:r w:rsidR="0029021F">
        <w:rPr>
          <w:iCs/>
        </w:rPr>
        <w:t xml:space="preserve"> </w:t>
      </w:r>
      <w:r w:rsidR="00C643D1">
        <w:rPr>
          <w:iCs/>
        </w:rPr>
        <w:t xml:space="preserve">  </w:t>
      </w:r>
      <w:proofErr w:type="gramEnd"/>
      <w:r w:rsidR="00C643D1">
        <w:rPr>
          <w:iCs/>
        </w:rPr>
        <w:t xml:space="preserve">          </w:t>
      </w:r>
      <w:r w:rsidR="0029021F">
        <w:rPr>
          <w:iCs/>
        </w:rPr>
        <w:t xml:space="preserve">ул. </w:t>
      </w:r>
      <w:proofErr w:type="spellStart"/>
      <w:r w:rsidR="0029021F">
        <w:rPr>
          <w:iCs/>
        </w:rPr>
        <w:t>Шипиловская</w:t>
      </w:r>
      <w:proofErr w:type="spellEnd"/>
      <w:r w:rsidR="0029021F">
        <w:rPr>
          <w:iCs/>
        </w:rPr>
        <w:t>, д.52</w:t>
      </w:r>
      <w:r w:rsidR="002D4EA0">
        <w:rPr>
          <w:iCs/>
        </w:rPr>
        <w:t xml:space="preserve"> (площадь 8 </w:t>
      </w:r>
      <w:proofErr w:type="spellStart"/>
      <w:r w:rsidR="002D4EA0">
        <w:rPr>
          <w:iCs/>
        </w:rPr>
        <w:t>кв.м</w:t>
      </w:r>
      <w:proofErr w:type="spellEnd"/>
      <w:r w:rsidR="002D4EA0">
        <w:rPr>
          <w:iCs/>
        </w:rPr>
        <w:t>.)</w:t>
      </w:r>
    </w:p>
    <w:p w:rsidR="00A71785" w:rsidRDefault="003B5998" w:rsidP="00A71785">
      <w:pPr>
        <w:pStyle w:val="a3"/>
        <w:ind w:firstLine="700"/>
      </w:pPr>
      <w:r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BB5445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сайте официальном сайте муниципального округа 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zyablikovo</w:t>
      </w:r>
      <w:proofErr w:type="spellEnd"/>
      <w:r w:rsidR="00A71785" w:rsidRPr="00A71785">
        <w:rPr>
          <w:sz w:val="28"/>
          <w:szCs w:val="28"/>
        </w:rPr>
        <w:t>-</w:t>
      </w:r>
      <w:proofErr w:type="spellStart"/>
      <w:r w:rsidR="00A71785" w:rsidRPr="00A71785">
        <w:rPr>
          <w:sz w:val="28"/>
          <w:szCs w:val="28"/>
          <w:lang w:val="en-US"/>
        </w:rPr>
        <w:t>mos</w:t>
      </w:r>
      <w:proofErr w:type="spellEnd"/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ru</w:t>
      </w:r>
      <w:proofErr w:type="spellEnd"/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A71785" w:rsidRDefault="003B5998" w:rsidP="00A71785">
      <w:pPr>
        <w:autoSpaceDE w:val="0"/>
        <w:autoSpaceDN w:val="0"/>
        <w:adjustRightInd w:val="0"/>
        <w:ind w:firstLine="700"/>
        <w:jc w:val="both"/>
        <w:outlineLvl w:val="1"/>
        <w:rPr>
          <w:b/>
          <w:sz w:val="28"/>
          <w:szCs w:val="28"/>
        </w:rPr>
      </w:pPr>
      <w:r w:rsidRPr="001E4BA3">
        <w:rPr>
          <w:sz w:val="28"/>
          <w:szCs w:val="28"/>
        </w:rPr>
        <w:t>4</w:t>
      </w:r>
      <w:r w:rsidR="00A71785" w:rsidRPr="001E4BA3">
        <w:rPr>
          <w:sz w:val="28"/>
          <w:szCs w:val="28"/>
        </w:rPr>
        <w:t>.</w:t>
      </w:r>
      <w:r w:rsidR="00A71785" w:rsidRPr="00A17081">
        <w:t xml:space="preserve"> </w:t>
      </w:r>
      <w:r w:rsidR="00A71785" w:rsidRPr="004E1554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proofErr w:type="spellStart"/>
      <w:r w:rsidR="00A71785" w:rsidRPr="004E1554">
        <w:rPr>
          <w:b/>
          <w:sz w:val="28"/>
          <w:szCs w:val="28"/>
        </w:rPr>
        <w:t>Золкину</w:t>
      </w:r>
      <w:proofErr w:type="spellEnd"/>
      <w:r w:rsidR="00A71785" w:rsidRPr="004E1554">
        <w:rPr>
          <w:b/>
          <w:sz w:val="28"/>
          <w:szCs w:val="28"/>
        </w:rPr>
        <w:t xml:space="preserve"> И.В.</w:t>
      </w:r>
    </w:p>
    <w:p w:rsidR="007D500F" w:rsidRDefault="007D500F" w:rsidP="007D500F">
      <w:pPr>
        <w:pStyle w:val="a3"/>
      </w:pPr>
    </w:p>
    <w:p w:rsidR="00A71785" w:rsidRPr="00577A05" w:rsidRDefault="00A71785" w:rsidP="00A71785">
      <w:pPr>
        <w:pStyle w:val="a5"/>
        <w:tabs>
          <w:tab w:val="left" w:pos="0"/>
        </w:tabs>
        <w:spacing w:after="0"/>
        <w:rPr>
          <w:b/>
          <w:sz w:val="28"/>
          <w:szCs w:val="28"/>
        </w:rPr>
      </w:pPr>
      <w:r w:rsidRPr="00577A05">
        <w:rPr>
          <w:b/>
          <w:sz w:val="28"/>
          <w:szCs w:val="28"/>
        </w:rPr>
        <w:t>Глава муниципального</w:t>
      </w:r>
    </w:p>
    <w:p w:rsidR="00A71785" w:rsidRPr="00446A5A" w:rsidRDefault="00A71785" w:rsidP="007B0287">
      <w:pPr>
        <w:pStyle w:val="a5"/>
        <w:tabs>
          <w:tab w:val="left" w:pos="0"/>
        </w:tabs>
        <w:spacing w:after="0"/>
      </w:pPr>
      <w:r w:rsidRPr="00577A05">
        <w:rPr>
          <w:b/>
          <w:sz w:val="28"/>
          <w:szCs w:val="28"/>
        </w:rPr>
        <w:t>округа Зябликово</w:t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  <w:t xml:space="preserve">             </w:t>
      </w:r>
      <w:r w:rsidR="007D500F">
        <w:rPr>
          <w:b/>
          <w:sz w:val="28"/>
          <w:szCs w:val="28"/>
        </w:rPr>
        <w:t xml:space="preserve">    </w:t>
      </w:r>
      <w:r w:rsidR="002E148A">
        <w:rPr>
          <w:b/>
          <w:sz w:val="28"/>
          <w:szCs w:val="28"/>
        </w:rPr>
        <w:t xml:space="preserve"> </w:t>
      </w:r>
      <w:r w:rsidR="007D500F">
        <w:rPr>
          <w:b/>
          <w:sz w:val="28"/>
          <w:szCs w:val="28"/>
        </w:rPr>
        <w:t xml:space="preserve">   </w:t>
      </w:r>
      <w:r w:rsidRPr="00577A05">
        <w:rPr>
          <w:b/>
          <w:sz w:val="28"/>
          <w:szCs w:val="28"/>
        </w:rPr>
        <w:tab/>
        <w:t>И.В.</w:t>
      </w:r>
      <w:r>
        <w:rPr>
          <w:b/>
          <w:sz w:val="28"/>
          <w:szCs w:val="28"/>
        </w:rPr>
        <w:t xml:space="preserve"> </w:t>
      </w:r>
      <w:proofErr w:type="spellStart"/>
      <w:r w:rsidRPr="00577A05">
        <w:rPr>
          <w:b/>
          <w:sz w:val="28"/>
          <w:szCs w:val="28"/>
        </w:rPr>
        <w:t>Золкина</w:t>
      </w:r>
      <w:proofErr w:type="spellEnd"/>
    </w:p>
    <w:sectPr w:rsidR="00A71785" w:rsidRPr="00446A5A" w:rsidSect="00C643D1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71785"/>
    <w:rsid w:val="00031760"/>
    <w:rsid w:val="00053ABD"/>
    <w:rsid w:val="00144FC7"/>
    <w:rsid w:val="001E4BA3"/>
    <w:rsid w:val="00206460"/>
    <w:rsid w:val="0022761A"/>
    <w:rsid w:val="0029021F"/>
    <w:rsid w:val="002B5117"/>
    <w:rsid w:val="002D4EA0"/>
    <w:rsid w:val="002E148A"/>
    <w:rsid w:val="00322C07"/>
    <w:rsid w:val="00331D95"/>
    <w:rsid w:val="003B5998"/>
    <w:rsid w:val="00446A5A"/>
    <w:rsid w:val="004A45E7"/>
    <w:rsid w:val="004F7130"/>
    <w:rsid w:val="00512B57"/>
    <w:rsid w:val="0055628C"/>
    <w:rsid w:val="0056213F"/>
    <w:rsid w:val="005A59A6"/>
    <w:rsid w:val="005C4CB4"/>
    <w:rsid w:val="00651409"/>
    <w:rsid w:val="00677F6B"/>
    <w:rsid w:val="006A2B23"/>
    <w:rsid w:val="006F4943"/>
    <w:rsid w:val="0074419F"/>
    <w:rsid w:val="007445B8"/>
    <w:rsid w:val="00744DD6"/>
    <w:rsid w:val="007900E1"/>
    <w:rsid w:val="007B0287"/>
    <w:rsid w:val="007C3C7F"/>
    <w:rsid w:val="007D500F"/>
    <w:rsid w:val="008078CC"/>
    <w:rsid w:val="008B3AFF"/>
    <w:rsid w:val="008C0E37"/>
    <w:rsid w:val="00997D7B"/>
    <w:rsid w:val="00A25851"/>
    <w:rsid w:val="00A407E0"/>
    <w:rsid w:val="00A71785"/>
    <w:rsid w:val="00A747A8"/>
    <w:rsid w:val="00B12D89"/>
    <w:rsid w:val="00B32039"/>
    <w:rsid w:val="00B96D54"/>
    <w:rsid w:val="00BB5445"/>
    <w:rsid w:val="00C11A03"/>
    <w:rsid w:val="00C151F3"/>
    <w:rsid w:val="00C643D1"/>
    <w:rsid w:val="00C70F5C"/>
    <w:rsid w:val="00C77E56"/>
    <w:rsid w:val="00D43FEA"/>
    <w:rsid w:val="00D80FD6"/>
    <w:rsid w:val="00E310A5"/>
    <w:rsid w:val="00E8635B"/>
    <w:rsid w:val="00E940A3"/>
    <w:rsid w:val="00EE048C"/>
    <w:rsid w:val="00F1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872236-85EC-45A7-9FCF-D74ED700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2018-06-21T08:34:00Z</cp:lastPrinted>
  <dcterms:created xsi:type="dcterms:W3CDTF">2017-01-10T06:45:00Z</dcterms:created>
  <dcterms:modified xsi:type="dcterms:W3CDTF">2018-06-21T08:44:00Z</dcterms:modified>
</cp:coreProperties>
</file>